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EE" w:rsidRDefault="003F43E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Times New Roman" w:cs="方正小标宋简体"/>
          <w:color w:val="000000"/>
          <w:sz w:val="44"/>
          <w:szCs w:val="44"/>
        </w:rPr>
      </w:pPr>
    </w:p>
    <w:p w:rsidR="003F43EE" w:rsidRDefault="003F43E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Times New Roman" w:cs="方正小标宋简体"/>
          <w:color w:val="000000"/>
          <w:sz w:val="44"/>
          <w:szCs w:val="44"/>
        </w:rPr>
      </w:pPr>
    </w:p>
    <w:p w:rsidR="003F43EE" w:rsidRDefault="003F43E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Times New Roman" w:cs="方正小标宋简体"/>
          <w:color w:val="000000"/>
          <w:sz w:val="44"/>
          <w:szCs w:val="44"/>
        </w:rPr>
      </w:pPr>
    </w:p>
    <w:p w:rsidR="00C47E0A" w:rsidRDefault="00456531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Times New Roman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白山市</w:t>
      </w:r>
      <w:r w:rsidR="00B82B16"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建设项目</w:t>
      </w:r>
      <w:r w:rsidR="00B36AB7"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环评</w:t>
      </w:r>
      <w:r w:rsidR="00B82B16"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文件</w:t>
      </w:r>
    </w:p>
    <w:p w:rsidR="009401E5" w:rsidRDefault="00B82B16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告知承诺制审批表</w:t>
      </w:r>
    </w:p>
    <w:p w:rsidR="009401E5" w:rsidRPr="00456531" w:rsidRDefault="00B82B16" w:rsidP="00504C5F">
      <w:pPr>
        <w:ind w:firstLineChars="1200" w:firstLine="3360"/>
        <w:rPr>
          <w:rFonts w:ascii="仿宋" w:eastAsia="仿宋" w:hAnsi="仿宋" w:cs="仿宋_GB2312"/>
          <w:sz w:val="28"/>
          <w:szCs w:val="28"/>
        </w:rPr>
      </w:pPr>
      <w:r w:rsidRPr="00456531">
        <w:rPr>
          <w:rFonts w:ascii="仿宋" w:eastAsia="仿宋" w:hAnsi="仿宋" w:hint="eastAsia"/>
          <w:color w:val="000000"/>
          <w:sz w:val="28"/>
          <w:szCs w:val="28"/>
        </w:rPr>
        <w:t>审批号：</w:t>
      </w:r>
      <w:proofErr w:type="gramStart"/>
      <w:r w:rsidR="007A3F62">
        <w:rPr>
          <w:rFonts w:ascii="仿宋" w:eastAsia="仿宋" w:hAnsi="仿宋" w:hint="eastAsia"/>
          <w:sz w:val="28"/>
          <w:szCs w:val="28"/>
        </w:rPr>
        <w:t>白山环审字</w:t>
      </w:r>
      <w:proofErr w:type="gramEnd"/>
      <w:r w:rsidR="007A3F62">
        <w:rPr>
          <w:rFonts w:ascii="仿宋" w:eastAsia="仿宋" w:hAnsi="仿宋" w:hint="eastAsia"/>
          <w:sz w:val="28"/>
          <w:szCs w:val="28"/>
        </w:rPr>
        <w:t>（承诺</w:t>
      </w:r>
      <w:r w:rsidR="00456531" w:rsidRPr="00456531">
        <w:rPr>
          <w:rFonts w:ascii="仿宋" w:eastAsia="仿宋" w:hAnsi="仿宋" w:hint="eastAsia"/>
          <w:sz w:val="28"/>
          <w:szCs w:val="28"/>
        </w:rPr>
        <w:t>）［</w:t>
      </w:r>
      <w:r w:rsidR="00A70B60">
        <w:rPr>
          <w:rFonts w:ascii="仿宋" w:eastAsia="仿宋" w:hAnsi="仿宋" w:hint="eastAsia"/>
          <w:sz w:val="28"/>
          <w:szCs w:val="28"/>
        </w:rPr>
        <w:t>2021</w:t>
      </w:r>
      <w:r w:rsidR="00456531" w:rsidRPr="00456531">
        <w:rPr>
          <w:rFonts w:ascii="仿宋" w:eastAsia="仿宋" w:hAnsi="仿宋" w:hint="eastAsia"/>
          <w:sz w:val="28"/>
          <w:szCs w:val="28"/>
        </w:rPr>
        <w:t>］01号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693"/>
        <w:gridCol w:w="2268"/>
        <w:gridCol w:w="1850"/>
      </w:tblGrid>
      <w:tr w:rsidR="009401E5" w:rsidTr="00577AC1">
        <w:trPr>
          <w:trHeight w:val="454"/>
          <w:jc w:val="center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2765BC" w:rsidP="00456531">
            <w:pPr>
              <w:spacing w:line="30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靖宇县白羽肉鸡全产业链建设项目（种鸡场）--养殖小区（一期）</w:t>
            </w:r>
          </w:p>
        </w:tc>
      </w:tr>
      <w:tr w:rsidR="009401E5" w:rsidTr="00577AC1">
        <w:trPr>
          <w:trHeight w:val="579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2765BC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靖宇县</w:t>
            </w:r>
            <w:proofErr w:type="gramStart"/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濛</w:t>
            </w:r>
            <w:proofErr w:type="gramEnd"/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江乡后双山村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占地（建筑、营业）面积（m</w:t>
            </w: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  <w:vertAlign w:val="superscript"/>
              </w:rPr>
              <w:t>2</w:t>
            </w: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2765BC" w:rsidP="006D67EE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53849</w:t>
            </w:r>
          </w:p>
        </w:tc>
      </w:tr>
      <w:tr w:rsidR="009401E5" w:rsidTr="00577AC1">
        <w:trPr>
          <w:trHeight w:val="632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2765BC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靖宇县扶贫开发投资有限责任公司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法定代表人或者</w:t>
            </w:r>
          </w:p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主要负责人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3A037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任宪成</w:t>
            </w:r>
            <w:proofErr w:type="gramEnd"/>
          </w:p>
        </w:tc>
      </w:tr>
      <w:tr w:rsidR="009401E5" w:rsidTr="00577AC1">
        <w:trPr>
          <w:trHeight w:val="454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3A037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任宪成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6F7F81" w:rsidP="003A037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</w:t>
            </w:r>
            <w:r w:rsidR="003A0376"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8504497007</w:t>
            </w:r>
          </w:p>
        </w:tc>
      </w:tr>
      <w:tr w:rsidR="009401E5" w:rsidTr="00577AC1">
        <w:trPr>
          <w:trHeight w:val="454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项目投资(万元)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49765D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4385.58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环保投资(万元)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034C4B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96</w:t>
            </w:r>
          </w:p>
        </w:tc>
      </w:tr>
      <w:tr w:rsidR="009401E5" w:rsidTr="00577AC1">
        <w:trPr>
          <w:trHeight w:val="454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拟投入生产运营日期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034C4B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202</w:t>
            </w:r>
            <w:r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</w:t>
            </w:r>
            <w:r w:rsidR="006F7F81" w:rsidRPr="008C1FF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年</w:t>
            </w:r>
            <w:r w:rsidRPr="008C1FFA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12</w:t>
            </w:r>
            <w:r w:rsidR="006F7F81" w:rsidRPr="008C1FF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月</w:t>
            </w:r>
          </w:p>
        </w:tc>
      </w:tr>
      <w:tr w:rsidR="009401E5" w:rsidTr="00577AC1">
        <w:trPr>
          <w:trHeight w:val="719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告知承诺制审批依据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79D9" w:rsidRPr="008C1FFA" w:rsidRDefault="00B82B16" w:rsidP="00C579D9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该项目属于《吉林省</w:t>
            </w:r>
            <w:r w:rsidR="00435074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环评审批“正面清单”实施细则》（试行）</w:t>
            </w:r>
            <w:proofErr w:type="gramStart"/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》</w:t>
            </w:r>
            <w:proofErr w:type="gramEnd"/>
            <w:r w:rsidR="00435074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</w:t>
            </w:r>
            <w:proofErr w:type="gramStart"/>
            <w:r w:rsidR="00435074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="00435074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属于“正面清单””中的告知承诺制审批改革试点范围内的畜牧业</w:t>
            </w: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项目。</w:t>
            </w:r>
          </w:p>
        </w:tc>
      </w:tr>
      <w:tr w:rsidR="009401E5" w:rsidTr="00577AC1">
        <w:trPr>
          <w:trHeight w:val="1018"/>
          <w:jc w:val="center"/>
        </w:trPr>
        <w:tc>
          <w:tcPr>
            <w:tcW w:w="1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E5" w:rsidRPr="008C1FFA" w:rsidRDefault="00B82B1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建设内容及规模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01E5" w:rsidRPr="008C1FFA" w:rsidRDefault="006A23ED" w:rsidP="008C1FFA">
            <w:pPr>
              <w:pStyle w:val="a9"/>
              <w:ind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本项目为</w:t>
            </w: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靖宇县白羽种鸡全产业链建设项目（种鸡场）--养殖小区（一期）</w:t>
            </w: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，建设地点位于</w:t>
            </w:r>
            <w:proofErr w:type="gramStart"/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靖宇县</w:t>
            </w: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靖宇县濛</w:t>
            </w:r>
            <w:proofErr w:type="gramEnd"/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江乡后双山村</w:t>
            </w: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。</w:t>
            </w:r>
            <w:r w:rsidRPr="008C1FFA">
              <w:rPr>
                <w:rFonts w:ascii="仿宋" w:eastAsia="仿宋" w:hAnsi="仿宋"/>
                <w:color w:val="000000"/>
                <w:sz w:val="28"/>
                <w:szCs w:val="28"/>
              </w:rPr>
              <w:t>项目占地面积</w:t>
            </w: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53849</w:t>
            </w:r>
            <w:r w:rsidRPr="008C1FFA">
              <w:rPr>
                <w:rFonts w:ascii="仿宋" w:eastAsia="仿宋" w:hAnsi="仿宋"/>
                <w:color w:val="000000"/>
                <w:sz w:val="28"/>
                <w:szCs w:val="28"/>
              </w:rPr>
              <w:t>m</w:t>
            </w:r>
            <w:r w:rsidRPr="008C1FFA">
              <w:rPr>
                <w:rFonts w:ascii="仿宋" w:eastAsia="仿宋" w:hAnsi="仿宋"/>
                <w:color w:val="000000"/>
                <w:sz w:val="28"/>
                <w:szCs w:val="28"/>
                <w:vertAlign w:val="superscript"/>
              </w:rPr>
              <w:t>2</w:t>
            </w: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，新建</w:t>
            </w: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种鸡养</w:t>
            </w: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殖小区1个及</w:t>
            </w: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综合管理办公用房</w:t>
            </w: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、备用发电机房</w:t>
            </w: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及各项环保设施，项目建成后，</w:t>
            </w:r>
            <w:r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种鸡存栏量9万套（103500只），年产合格种蛋1375万枚</w:t>
            </w:r>
            <w:r w:rsidR="00131F5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。目总投资</w:t>
            </w:r>
            <w:bookmarkStart w:id="0" w:name="_GoBack"/>
            <w:bookmarkEnd w:id="0"/>
            <w:r w:rsidRPr="008C1FFA">
              <w:rPr>
                <w:rFonts w:ascii="仿宋" w:eastAsia="仿宋" w:hAnsi="仿宋" w:hint="eastAsia"/>
                <w:sz w:val="28"/>
                <w:szCs w:val="28"/>
              </w:rPr>
              <w:t>4385.58</w:t>
            </w:r>
            <w:r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万元</w:t>
            </w:r>
            <w:r w:rsidR="00510263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9401E5">
        <w:trPr>
          <w:trHeight w:val="4106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01E5" w:rsidRPr="008C1FFA" w:rsidRDefault="00B82B16" w:rsidP="00B36AB7">
            <w:pPr>
              <w:adjustRightInd w:val="0"/>
              <w:snapToGrid w:val="0"/>
              <w:spacing w:line="600" w:lineRule="exac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lastRenderedPageBreak/>
              <w:t>环</w:t>
            </w:r>
            <w:proofErr w:type="gramStart"/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评</w:t>
            </w:r>
            <w:r w:rsidR="00B36AB7"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文件</w:t>
            </w:r>
            <w:proofErr w:type="gramEnd"/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提出的主要环境污染及生态破坏防治</w:t>
            </w:r>
            <w:r w:rsidR="00D419F0"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设施和</w:t>
            </w:r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措施简述（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主要污染源采用的</w:t>
            </w:r>
            <w:r w:rsidR="005A5CAE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环保设施（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措施</w:t>
            </w:r>
            <w:r w:rsidR="005A5CAE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）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及效率、</w:t>
            </w:r>
            <w:r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处理后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污染物</w:t>
            </w:r>
            <w:r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排放标准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和排放总量</w:t>
            </w:r>
            <w:r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、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排放</w:t>
            </w:r>
            <w:r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去向</w:t>
            </w:r>
            <w:r w:rsidR="00D419F0"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，采用的主要环境风险防治措施</w:t>
            </w:r>
            <w:r w:rsidRPr="008C1FF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）</w:t>
            </w:r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：</w:t>
            </w:r>
          </w:p>
          <w:p w:rsidR="00456531" w:rsidRPr="008C1FFA" w:rsidRDefault="00F47619" w:rsidP="00F47619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8C1FFA">
              <w:rPr>
                <w:rFonts w:ascii="仿宋" w:eastAsia="仿宋" w:hAnsi="仿宋" w:cs="仿宋" w:hint="eastAsia"/>
                <w:sz w:val="28"/>
                <w:szCs w:val="28"/>
              </w:rPr>
              <w:t>一、</w:t>
            </w:r>
            <w:r w:rsidR="00456531" w:rsidRPr="008C1FFA">
              <w:rPr>
                <w:rFonts w:ascii="仿宋" w:eastAsia="仿宋" w:hAnsi="仿宋" w:cs="仿宋" w:hint="eastAsia"/>
                <w:sz w:val="28"/>
                <w:szCs w:val="28"/>
              </w:rPr>
              <w:t>加强施工期环境管理和污染防治。</w:t>
            </w:r>
            <w:r w:rsidR="00C44F2B" w:rsidRPr="008C1FFA">
              <w:rPr>
                <w:rFonts w:ascii="仿宋" w:eastAsia="仿宋" w:hAnsi="仿宋" w:cs="仿宋" w:hint="eastAsia"/>
                <w:sz w:val="28"/>
                <w:szCs w:val="28"/>
              </w:rPr>
              <w:t>合理安排施工时序，采</w:t>
            </w:r>
          </w:p>
          <w:p w:rsidR="00C44F2B" w:rsidRPr="008C1FFA" w:rsidRDefault="00C44F2B" w:rsidP="00456531">
            <w:pPr>
              <w:adjustRightInd w:val="0"/>
              <w:snapToGrid w:val="0"/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8C1FFA">
              <w:rPr>
                <w:rFonts w:ascii="仿宋" w:eastAsia="仿宋" w:hAnsi="仿宋" w:cs="仿宋" w:hint="eastAsia"/>
                <w:sz w:val="28"/>
                <w:szCs w:val="28"/>
              </w:rPr>
              <w:t>取合理施工方式和有效的污染防护措施，控制施工期间的水土流失，防止施工扬尘、污水、噪声、固体废物等污染周边环境，确保施工场界噪声达到《建筑施工场界环境噪声排放标准》（GB12523-2011）相关标准；</w:t>
            </w:r>
          </w:p>
          <w:p w:rsidR="00577AC1" w:rsidRPr="008C1FFA" w:rsidRDefault="00F47619" w:rsidP="00577AC1">
            <w:pPr>
              <w:widowControl/>
              <w:spacing w:line="480" w:lineRule="auto"/>
              <w:ind w:firstLineChars="245" w:firstLine="68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C1FFA">
              <w:rPr>
                <w:rFonts w:ascii="仿宋" w:eastAsia="仿宋" w:hAnsi="仿宋" w:cs="仿宋" w:hint="eastAsia"/>
                <w:sz w:val="28"/>
                <w:szCs w:val="28"/>
              </w:rPr>
              <w:t>二、</w:t>
            </w:r>
            <w:r w:rsidR="00456531" w:rsidRPr="008C1FFA">
              <w:rPr>
                <w:rFonts w:ascii="仿宋" w:eastAsia="仿宋" w:hAnsi="仿宋" w:cs="仿宋" w:hint="eastAsia"/>
                <w:sz w:val="28"/>
                <w:szCs w:val="28"/>
              </w:rPr>
              <w:t>严格落实废水污染措施。</w:t>
            </w:r>
            <w:r w:rsidR="00A70B60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食堂废水</w:t>
            </w:r>
            <w:r w:rsidR="005468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 w:rsidR="00546833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隔油池处理</w:t>
            </w:r>
            <w:r w:rsidR="005468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）、</w:t>
            </w:r>
            <w:r w:rsidR="00A70B60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生活污水排入化粪池</w:t>
            </w:r>
            <w:r w:rsidR="005468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（防渗）</w:t>
            </w:r>
            <w:r w:rsidR="00A70B60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定期清掏，用做肥料还田；</w:t>
            </w:r>
            <w:r w:rsidR="005468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鸡舍冲洗废水</w:t>
            </w:r>
            <w:r w:rsidR="00A70B60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排入污水池</w:t>
            </w:r>
            <w:r w:rsidR="005468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（防渗）</w:t>
            </w:r>
            <w:r w:rsidR="00A70B60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与鸡粪一起外售</w:t>
            </w:r>
            <w:r w:rsidR="0054683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综合利用；</w:t>
            </w:r>
            <w:r w:rsidR="00A70B60" w:rsidRPr="008C1FFA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做好分区防渗及各项污染防治措施，</w:t>
            </w:r>
            <w:r w:rsidR="00A70B60" w:rsidRPr="008C1FFA">
              <w:rPr>
                <w:rFonts w:ascii="仿宋" w:eastAsia="仿宋" w:hAnsi="仿宋" w:hint="eastAsia"/>
                <w:kern w:val="0"/>
                <w:sz w:val="28"/>
                <w:szCs w:val="28"/>
              </w:rPr>
              <w:t>严格按照国家相关规范要求，对工艺、管道、设备、污水储存及处理构筑物采取相应的措施，以防止和降低污染物的跑、冒、滴、漏，</w:t>
            </w:r>
            <w:proofErr w:type="gramStart"/>
            <w:r w:rsidR="00577AC1">
              <w:rPr>
                <w:rFonts w:ascii="仿宋" w:eastAsia="仿宋" w:hAnsi="仿宋" w:hint="eastAsia"/>
                <w:kern w:val="0"/>
                <w:sz w:val="28"/>
                <w:szCs w:val="28"/>
              </w:rPr>
              <w:t>避免</w:t>
            </w:r>
            <w:r w:rsidR="00577AC1">
              <w:rPr>
                <w:rFonts w:ascii="仿宋" w:eastAsia="仿宋" w:hAnsi="仿宋" w:cs="仿宋" w:hint="eastAsia"/>
                <w:sz w:val="28"/>
                <w:szCs w:val="28"/>
              </w:rPr>
              <w:t>避免</w:t>
            </w:r>
            <w:proofErr w:type="gramEnd"/>
            <w:r w:rsidR="00577AC1">
              <w:rPr>
                <w:rFonts w:ascii="仿宋" w:eastAsia="仿宋" w:hAnsi="仿宋" w:cs="仿宋" w:hint="eastAsia"/>
                <w:sz w:val="28"/>
                <w:szCs w:val="28"/>
              </w:rPr>
              <w:t>对</w:t>
            </w:r>
            <w:r w:rsidR="00577AC1" w:rsidRPr="008C1FFA">
              <w:rPr>
                <w:rFonts w:ascii="仿宋" w:eastAsia="仿宋" w:hAnsi="仿宋" w:cs="仿宋" w:hint="eastAsia"/>
                <w:sz w:val="28"/>
                <w:szCs w:val="28"/>
              </w:rPr>
              <w:t>土壤和地下水造成不利影响。</w:t>
            </w:r>
          </w:p>
          <w:p w:rsidR="00BF4068" w:rsidRPr="008C1FFA" w:rsidRDefault="00456531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三、</w:t>
            </w:r>
            <w:r w:rsidR="003B45F1" w:rsidRPr="008C1FFA">
              <w:rPr>
                <w:rFonts w:ascii="仿宋" w:eastAsia="仿宋" w:hAnsi="仿宋" w:cs="仿宋" w:hint="eastAsia"/>
                <w:sz w:val="28"/>
                <w:szCs w:val="28"/>
              </w:rPr>
              <w:t>严格落实大气污染措施。</w:t>
            </w:r>
            <w:r w:rsidR="00546833" w:rsidRPr="008C1FFA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加强</w:t>
            </w:r>
            <w:r w:rsidR="00577AC1">
              <w:rPr>
                <w:rFonts w:ascii="仿宋" w:eastAsia="仿宋" w:hAnsi="仿宋" w:cs="仿宋" w:hint="eastAsia"/>
                <w:sz w:val="28"/>
                <w:szCs w:val="28"/>
              </w:rPr>
              <w:t>鸡舍</w:t>
            </w:r>
            <w:r w:rsidR="00546833" w:rsidRPr="008C1FFA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通风管理</w:t>
            </w:r>
            <w:r w:rsidR="00546833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，</w:t>
            </w:r>
            <w:r w:rsidR="00A70B60" w:rsidRPr="008C1FFA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鸡粪</w:t>
            </w:r>
            <w:r w:rsidR="00546833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要做到</w:t>
            </w:r>
            <w:r w:rsidR="00A70B60" w:rsidRPr="008C1FFA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日产日清、定期喷洒除臭剂</w:t>
            </w:r>
            <w:r w:rsidR="00546833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，同时</w:t>
            </w:r>
            <w:r w:rsidR="00A70B60" w:rsidRPr="008C1FFA"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强化厂区绿化等措施防治恶臭气体扩散，确保厂界浓度满足《恶臭污染物排放标准》（GB14554-93）中相关标准要求；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锅炉烟气采用布</w:t>
            </w:r>
            <w:r w:rsidR="0054683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“</w:t>
            </w:r>
            <w:r w:rsidR="007F591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布袋</w:t>
            </w:r>
            <w:r w:rsidR="00546833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除尘器</w:t>
            </w:r>
            <w:r w:rsidR="00546833" w:rsidRPr="008C1FF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+40m排气筒排放</w:t>
            </w:r>
            <w:r w:rsidR="0054683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”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，处理后烟尘、SO2、</w:t>
            </w:r>
            <w:proofErr w:type="spellStart"/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NOx</w:t>
            </w:r>
            <w:proofErr w:type="spellEnd"/>
            <w:r w:rsidR="0054683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排放浓度应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满足《锅炉大气污染物排放标准》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lastRenderedPageBreak/>
              <w:t>（GB13271-2014）中表 2 规定的新建燃煤锅炉污染物排放限值要求；食堂油烟经</w:t>
            </w:r>
            <w:r w:rsidR="0054683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“</w:t>
            </w:r>
            <w:r w:rsidR="00546833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油烟净化器</w:t>
            </w:r>
            <w:r w:rsidR="0054683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”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处理后排放浓度</w:t>
            </w:r>
            <w:r w:rsidR="00546833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应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满足《饮食业油烟排放标准（试行）》（GB18483-2001）</w:t>
            </w:r>
            <w:r w:rsidR="00A70B60" w:rsidRPr="008C1FF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小</w:t>
            </w:r>
            <w:r w:rsidR="00A70B60" w:rsidRPr="008C1FF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型饮食业标准要求</w:t>
            </w:r>
            <w:r w:rsidR="00A70B60" w:rsidRPr="008C1FF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；</w:t>
            </w:r>
            <w:r w:rsidR="00A70B60" w:rsidRPr="008C1F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备用发电机尾气经引到专用排烟通道屋顶排放后，</w:t>
            </w:r>
            <w:r w:rsidR="00A70B60" w:rsidRPr="003F20C8">
              <w:rPr>
                <w:rFonts w:ascii="仿宋" w:eastAsia="仿宋" w:hAnsi="仿宋" w:hint="eastAsia"/>
                <w:sz w:val="28"/>
                <w:szCs w:val="28"/>
              </w:rPr>
              <w:t>烟气</w:t>
            </w:r>
            <w:r w:rsidR="007F5917">
              <w:rPr>
                <w:rFonts w:ascii="仿宋" w:eastAsia="仿宋" w:hAnsi="仿宋" w:hint="eastAsia"/>
                <w:sz w:val="28"/>
                <w:szCs w:val="28"/>
              </w:rPr>
              <w:t>排放应</w:t>
            </w:r>
            <w:r w:rsidR="00A70B60" w:rsidRPr="003F20C8">
              <w:rPr>
                <w:rFonts w:ascii="仿宋" w:eastAsia="仿宋" w:hAnsi="仿宋" w:hint="eastAsia"/>
                <w:sz w:val="28"/>
                <w:szCs w:val="28"/>
              </w:rPr>
              <w:t>满足</w:t>
            </w:r>
            <w:r w:rsidR="00A70B60" w:rsidRPr="003F20C8">
              <w:rPr>
                <w:rFonts w:ascii="仿宋" w:eastAsia="仿宋" w:hAnsi="仿宋" w:cs="Times New Roman" w:hint="eastAsia"/>
                <w:kern w:val="20"/>
                <w:sz w:val="28"/>
                <w:szCs w:val="28"/>
              </w:rPr>
              <w:t>《大气污染物综合排放标准》</w:t>
            </w:r>
            <w:r w:rsidR="003F20C8" w:rsidRPr="003F20C8">
              <w:rPr>
                <w:rFonts w:ascii="仿宋" w:eastAsia="仿宋" w:hAnsi="仿宋" w:hint="eastAsia"/>
                <w:sz w:val="28"/>
                <w:szCs w:val="28"/>
              </w:rPr>
              <w:t>（GB16297-1996）中</w:t>
            </w:r>
            <w:r w:rsidR="003F20C8">
              <w:rPr>
                <w:rFonts w:ascii="仿宋" w:eastAsia="仿宋" w:hAnsi="仿宋" w:hint="eastAsia"/>
                <w:sz w:val="28"/>
                <w:szCs w:val="28"/>
              </w:rPr>
              <w:t>相关标准要求。</w:t>
            </w:r>
          </w:p>
          <w:p w:rsidR="006F7F81" w:rsidRPr="008C1FFA" w:rsidRDefault="00456531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四、</w:t>
            </w:r>
            <w:proofErr w:type="gramStart"/>
            <w:r w:rsidR="00865CA1" w:rsidRPr="008C1FFA">
              <w:rPr>
                <w:rFonts w:ascii="仿宋" w:eastAsia="仿宋" w:hAnsi="仿宋" w:cs="仿宋" w:hint="eastAsia"/>
                <w:sz w:val="28"/>
                <w:szCs w:val="28"/>
              </w:rPr>
              <w:t>严格落</w:t>
            </w:r>
            <w:proofErr w:type="gramEnd"/>
            <w:r w:rsidR="00865CA1" w:rsidRPr="008C1FFA">
              <w:rPr>
                <w:rFonts w:ascii="仿宋" w:eastAsia="仿宋" w:hAnsi="仿宋" w:cs="仿宋" w:hint="eastAsia"/>
                <w:sz w:val="28"/>
                <w:szCs w:val="28"/>
              </w:rPr>
              <w:t>噪声污染措施。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选用性能优、噪声低的设备，</w:t>
            </w:r>
            <w:r w:rsidR="007F591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并将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高噪声设备</w:t>
            </w:r>
            <w:r w:rsidR="007F591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安装</w:t>
            </w:r>
            <w:r w:rsidR="002D246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在密闭的房间内，并设置减振基础，加强绿化措施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，场界噪声</w:t>
            </w:r>
            <w:r w:rsidR="002D246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应</w:t>
            </w:r>
            <w:r w:rsidR="002D246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满足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《工业企业厂界环境噪声排放标准》（GB12348-2008）中</w:t>
            </w:r>
            <w:r w:rsidR="00BF4068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 w:rsidR="00B5633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类区标准</w:t>
            </w:r>
            <w:r w:rsidR="002D246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要求</w:t>
            </w:r>
            <w:r w:rsidR="00B5633D"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  <w:t>。</w:t>
            </w:r>
          </w:p>
          <w:p w:rsidR="002A7F36" w:rsidRPr="008C1FFA" w:rsidRDefault="00C44F2B" w:rsidP="00456531">
            <w:pPr>
              <w:widowControl/>
              <w:spacing w:line="48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C1FFA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五</w:t>
            </w:r>
            <w:r w:rsidR="006F7F81" w:rsidRPr="008C1FFA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、</w:t>
            </w:r>
            <w:r w:rsidR="00040EEB" w:rsidRPr="008C1FFA">
              <w:rPr>
                <w:rFonts w:ascii="仿宋" w:eastAsia="仿宋" w:hAnsi="仿宋" w:cs="仿宋" w:hint="eastAsia"/>
                <w:sz w:val="28"/>
                <w:szCs w:val="28"/>
              </w:rPr>
              <w:t>严格落实固体废物分类处理和综合利用措施。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项目采用干清粪工艺，鸡粪日产日清，</w:t>
            </w:r>
            <w:r w:rsidR="00BF4068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暂存于储粪池中，定期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外运至有机肥厂家进行综合利用；病死鸡尸体</w:t>
            </w:r>
            <w:r w:rsidR="00BF4068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填埋至深埋坑填埋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处理；防疫废物暂存于厂区内</w:t>
            </w:r>
            <w:proofErr w:type="gramStart"/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危废间</w:t>
            </w:r>
            <w:proofErr w:type="gramEnd"/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，定期委托有资质的单位收集处理；生活垃圾集中收集后由环卫部门定期</w:t>
            </w:r>
            <w:r w:rsidR="00BF4068" w:rsidRPr="008C1F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清理；生物质锅炉灰渣和布袋除尘灰，定期</w:t>
            </w:r>
            <w:r w:rsidR="00BF4068" w:rsidRPr="008C1FF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外运至有机肥厂家进行综合利用。</w:t>
            </w:r>
            <w:r w:rsidR="00D514DD" w:rsidRPr="008C1FFA">
              <w:rPr>
                <w:rFonts w:ascii="仿宋" w:eastAsia="仿宋" w:hAnsi="仿宋" w:cs="仿宋" w:hint="eastAsia"/>
                <w:sz w:val="28"/>
                <w:szCs w:val="28"/>
              </w:rPr>
              <w:t>危险废物暂存、转移符合《危险废物贮存污染控制标准》</w:t>
            </w:r>
            <w:r w:rsidR="00D514DD" w:rsidRPr="008C1FFA">
              <w:rPr>
                <w:rFonts w:ascii="仿宋" w:eastAsia="仿宋" w:hAnsi="仿宋" w:hint="eastAsia"/>
                <w:sz w:val="28"/>
                <w:szCs w:val="28"/>
              </w:rPr>
              <w:t>（GB18597-2001）和《危险废物转移联单管理办法》要求进行</w:t>
            </w:r>
            <w:r w:rsidR="00C419E3" w:rsidRPr="008C1FFA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:rsidR="00FA05CC" w:rsidRPr="008C1FFA" w:rsidRDefault="007F5917" w:rsidP="00456531">
            <w:pPr>
              <w:spacing w:line="360" w:lineRule="auto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六</w:t>
            </w:r>
            <w:r w:rsidR="00FA05CC" w:rsidRPr="008C1FFA">
              <w:rPr>
                <w:rFonts w:ascii="仿宋" w:eastAsia="仿宋" w:hAnsi="仿宋" w:cs="仿宋" w:hint="eastAsia"/>
                <w:sz w:val="28"/>
                <w:szCs w:val="28"/>
              </w:rPr>
              <w:t>、严格落实环境管理措施及监测计划。</w:t>
            </w:r>
            <w:r w:rsidRPr="008C1FFA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你公司应</w:t>
            </w:r>
            <w:r w:rsidRPr="008C1FFA">
              <w:rPr>
                <w:rFonts w:ascii="仿宋" w:eastAsia="仿宋" w:hAnsi="仿宋" w:cs="宋体" w:hint="eastAsia"/>
                <w:sz w:val="28"/>
                <w:szCs w:val="28"/>
              </w:rPr>
              <w:t>在启动生产设施或者在实际排污之前登录“全国排污许可证管理信息平台”完成</w:t>
            </w:r>
            <w:r w:rsidRPr="008C1FFA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排污许可申领工作，并落实排污许可中规定的环境管理要求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；</w:t>
            </w:r>
            <w:r w:rsidR="00FA05CC" w:rsidRPr="008C1FFA">
              <w:rPr>
                <w:rFonts w:ascii="仿宋" w:eastAsia="仿宋" w:hAnsi="仿宋" w:cs="仿宋" w:hint="eastAsia"/>
                <w:sz w:val="28"/>
                <w:szCs w:val="28"/>
              </w:rPr>
              <w:t>投入运行后，你公司需按照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环境管理要求，</w:t>
            </w:r>
            <w:r w:rsidR="00FA05CC" w:rsidRPr="008C1FFA">
              <w:rPr>
                <w:rFonts w:ascii="仿宋" w:eastAsia="仿宋" w:hAnsi="仿宋" w:cs="仿宋" w:hint="eastAsia"/>
                <w:sz w:val="28"/>
                <w:szCs w:val="28"/>
              </w:rPr>
              <w:t>严格控制各种污染物的排放浓度。</w:t>
            </w:r>
          </w:p>
          <w:p w:rsidR="00897596" w:rsidRPr="008C1FFA" w:rsidRDefault="00897596" w:rsidP="00456531">
            <w:pPr>
              <w:spacing w:line="360" w:lineRule="auto"/>
              <w:ind w:firstLineChars="200" w:firstLine="56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401E5" w:rsidTr="007F5917">
        <w:trPr>
          <w:trHeight w:val="11764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1E5" w:rsidRPr="008C1FFA" w:rsidRDefault="00B82B16" w:rsidP="008C1FFA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项目</w:t>
            </w:r>
            <w:r w:rsidR="00B36AB7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环评文件</w:t>
            </w:r>
            <w:proofErr w:type="gramEnd"/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已经完成告知承诺制审批。</w:t>
            </w:r>
          </w:p>
          <w:p w:rsidR="009401E5" w:rsidRPr="008C1FFA" w:rsidRDefault="009401E5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47E0A" w:rsidRDefault="00B82B16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　　　　　　　　　　　　　</w:t>
            </w:r>
          </w:p>
          <w:p w:rsidR="00C47E0A" w:rsidRDefault="00C47E0A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47E0A" w:rsidRDefault="00C47E0A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C47E0A" w:rsidRDefault="00C47E0A" w:rsidP="0045653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F5917" w:rsidRDefault="007F5917" w:rsidP="007F5917">
            <w:pPr>
              <w:adjustRightInd w:val="0"/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9401E5" w:rsidRPr="008C1FFA" w:rsidRDefault="00C50087" w:rsidP="007F5917">
            <w:pPr>
              <w:adjustRightInd w:val="0"/>
              <w:snapToGrid w:val="0"/>
              <w:spacing w:line="600" w:lineRule="exact"/>
              <w:ind w:firstLineChars="1550" w:firstLine="43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白山市</w:t>
            </w:r>
            <w:r w:rsidR="00F266FB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生态环境局</w:t>
            </w:r>
            <w:r w:rsidR="00B82B16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（盖章）</w:t>
            </w:r>
          </w:p>
          <w:p w:rsidR="009401E5" w:rsidRPr="008C1FFA" w:rsidRDefault="00456531" w:rsidP="00D0149C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　　　　　　　　　　　　　　　</w:t>
            </w:r>
            <w:r w:rsidR="00F47619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2021年</w:t>
            </w:r>
            <w:r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  <w:r w:rsidR="00F47619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月30</w:t>
            </w:r>
            <w:r w:rsidR="00B82B16" w:rsidRPr="008C1F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C47E0A" w:rsidRDefault="00C47E0A" w:rsidP="00C47E0A">
      <w:pPr>
        <w:ind w:left="840" w:hangingChars="300" w:hanging="840"/>
        <w:rPr>
          <w:rFonts w:ascii="仿宋" w:eastAsia="仿宋" w:hAnsi="仿宋" w:cs="方正小标宋简体"/>
          <w:color w:val="000000"/>
          <w:sz w:val="28"/>
          <w:szCs w:val="28"/>
        </w:rPr>
      </w:pPr>
    </w:p>
    <w:p w:rsidR="007F5917" w:rsidRDefault="00C47E0A" w:rsidP="007F5917">
      <w:pPr>
        <w:ind w:leftChars="134" w:left="841" w:hangingChars="200" w:hanging="560"/>
        <w:rPr>
          <w:rFonts w:ascii="仿宋" w:eastAsia="仿宋" w:hAnsi="仿宋" w:cs="方正小标宋简体"/>
          <w:color w:val="000000"/>
          <w:sz w:val="28"/>
          <w:szCs w:val="28"/>
        </w:rPr>
      </w:pPr>
      <w:r w:rsidRPr="00C47E0A">
        <w:rPr>
          <w:rFonts w:ascii="仿宋" w:eastAsia="仿宋" w:hAnsi="仿宋" w:cs="方正小标宋简体"/>
          <w:color w:val="000000"/>
          <w:sz w:val="28"/>
          <w:szCs w:val="28"/>
        </w:rPr>
        <w:t>抄送：白山市生态环境局靖宇县分局</w:t>
      </w:r>
    </w:p>
    <w:p w:rsidR="009401E5" w:rsidRPr="00C47E0A" w:rsidRDefault="00C47E0A" w:rsidP="007F5917">
      <w:pPr>
        <w:ind w:leftChars="400" w:left="840" w:firstLineChars="100" w:firstLine="280"/>
        <w:rPr>
          <w:rFonts w:ascii="仿宋" w:eastAsia="仿宋" w:hAnsi="仿宋" w:cs="宋体"/>
          <w:sz w:val="28"/>
          <w:szCs w:val="28"/>
        </w:rPr>
      </w:pPr>
      <w:r w:rsidRPr="00C47E0A">
        <w:rPr>
          <w:rFonts w:ascii="仿宋" w:eastAsia="仿宋" w:hAnsi="仿宋" w:hint="eastAsia"/>
          <w:sz w:val="28"/>
          <w:szCs w:val="28"/>
        </w:rPr>
        <w:t>中环赢创（吉林）环保科技有限公司</w:t>
      </w:r>
    </w:p>
    <w:sectPr w:rsidR="009401E5" w:rsidRPr="00C47E0A" w:rsidSect="00DD7F7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B3" w:rsidRDefault="005F7CB3">
      <w:r>
        <w:separator/>
      </w:r>
    </w:p>
  </w:endnote>
  <w:endnote w:type="continuationSeparator" w:id="0">
    <w:p w:rsidR="005F7CB3" w:rsidRDefault="005F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E5" w:rsidRDefault="009401E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B3" w:rsidRDefault="005F7CB3">
      <w:r>
        <w:separator/>
      </w:r>
    </w:p>
  </w:footnote>
  <w:footnote w:type="continuationSeparator" w:id="0">
    <w:p w:rsidR="005F7CB3" w:rsidRDefault="005F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7287"/>
    <w:multiLevelType w:val="hybridMultilevel"/>
    <w:tmpl w:val="75D85F98"/>
    <w:lvl w:ilvl="0" w:tplc="BDFCDE2A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86A4E"/>
    <w:multiLevelType w:val="hybridMultilevel"/>
    <w:tmpl w:val="86DAE158"/>
    <w:lvl w:ilvl="0" w:tplc="E56883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44777E"/>
    <w:multiLevelType w:val="hybridMultilevel"/>
    <w:tmpl w:val="03AAFADA"/>
    <w:lvl w:ilvl="0" w:tplc="0FDCE04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BBC"/>
    <w:rsid w:val="00034C4B"/>
    <w:rsid w:val="00040EEB"/>
    <w:rsid w:val="000474D2"/>
    <w:rsid w:val="00052935"/>
    <w:rsid w:val="000874E4"/>
    <w:rsid w:val="000E6BDD"/>
    <w:rsid w:val="000E6E99"/>
    <w:rsid w:val="00113FA4"/>
    <w:rsid w:val="0011779A"/>
    <w:rsid w:val="00131F59"/>
    <w:rsid w:val="001720DF"/>
    <w:rsid w:val="00174280"/>
    <w:rsid w:val="0018232D"/>
    <w:rsid w:val="00190CEE"/>
    <w:rsid w:val="0019170F"/>
    <w:rsid w:val="001A749D"/>
    <w:rsid w:val="001E39BB"/>
    <w:rsid w:val="001F2379"/>
    <w:rsid w:val="0022268E"/>
    <w:rsid w:val="002301C1"/>
    <w:rsid w:val="00230E9C"/>
    <w:rsid w:val="00233CB3"/>
    <w:rsid w:val="00243C3F"/>
    <w:rsid w:val="00245A50"/>
    <w:rsid w:val="00253D6A"/>
    <w:rsid w:val="00254F01"/>
    <w:rsid w:val="002741C7"/>
    <w:rsid w:val="002765BC"/>
    <w:rsid w:val="002A69C0"/>
    <w:rsid w:val="002A7F36"/>
    <w:rsid w:val="002D2464"/>
    <w:rsid w:val="002D26D4"/>
    <w:rsid w:val="0030684E"/>
    <w:rsid w:val="003150EB"/>
    <w:rsid w:val="003409AF"/>
    <w:rsid w:val="00347E70"/>
    <w:rsid w:val="003530F7"/>
    <w:rsid w:val="0035441B"/>
    <w:rsid w:val="003840F1"/>
    <w:rsid w:val="003943B2"/>
    <w:rsid w:val="00394451"/>
    <w:rsid w:val="003A0376"/>
    <w:rsid w:val="003A1AC1"/>
    <w:rsid w:val="003A653A"/>
    <w:rsid w:val="003B45F1"/>
    <w:rsid w:val="003B6E70"/>
    <w:rsid w:val="003E0359"/>
    <w:rsid w:val="003E4476"/>
    <w:rsid w:val="003F20C8"/>
    <w:rsid w:val="003F43EE"/>
    <w:rsid w:val="00402671"/>
    <w:rsid w:val="00435074"/>
    <w:rsid w:val="0044773E"/>
    <w:rsid w:val="00456531"/>
    <w:rsid w:val="00457CA0"/>
    <w:rsid w:val="0048199C"/>
    <w:rsid w:val="004933A4"/>
    <w:rsid w:val="00494FF0"/>
    <w:rsid w:val="0049765D"/>
    <w:rsid w:val="004C6474"/>
    <w:rsid w:val="004D3626"/>
    <w:rsid w:val="004E0852"/>
    <w:rsid w:val="004F37A9"/>
    <w:rsid w:val="005020A4"/>
    <w:rsid w:val="00504C5F"/>
    <w:rsid w:val="005063EE"/>
    <w:rsid w:val="005100EC"/>
    <w:rsid w:val="00510263"/>
    <w:rsid w:val="00511A42"/>
    <w:rsid w:val="00512BDB"/>
    <w:rsid w:val="00536C2A"/>
    <w:rsid w:val="005457A2"/>
    <w:rsid w:val="00546833"/>
    <w:rsid w:val="00553A4D"/>
    <w:rsid w:val="00571C04"/>
    <w:rsid w:val="00577AC1"/>
    <w:rsid w:val="00592FBB"/>
    <w:rsid w:val="00595536"/>
    <w:rsid w:val="005A155A"/>
    <w:rsid w:val="005A5CAE"/>
    <w:rsid w:val="005A5FA1"/>
    <w:rsid w:val="005A7A0D"/>
    <w:rsid w:val="005D0576"/>
    <w:rsid w:val="005E015C"/>
    <w:rsid w:val="005E507E"/>
    <w:rsid w:val="005F7CB3"/>
    <w:rsid w:val="00630DC2"/>
    <w:rsid w:val="00636BEC"/>
    <w:rsid w:val="0064202D"/>
    <w:rsid w:val="00674BBC"/>
    <w:rsid w:val="00674D19"/>
    <w:rsid w:val="006803E3"/>
    <w:rsid w:val="006A23ED"/>
    <w:rsid w:val="006A6AFF"/>
    <w:rsid w:val="006B04B2"/>
    <w:rsid w:val="006D67EE"/>
    <w:rsid w:val="006F4B41"/>
    <w:rsid w:val="006F7F81"/>
    <w:rsid w:val="00703803"/>
    <w:rsid w:val="00717D3F"/>
    <w:rsid w:val="00750535"/>
    <w:rsid w:val="00774E15"/>
    <w:rsid w:val="007A3F62"/>
    <w:rsid w:val="007B21C4"/>
    <w:rsid w:val="007C208E"/>
    <w:rsid w:val="007D4241"/>
    <w:rsid w:val="007F5917"/>
    <w:rsid w:val="00822879"/>
    <w:rsid w:val="0084494D"/>
    <w:rsid w:val="00845BFF"/>
    <w:rsid w:val="00863FDD"/>
    <w:rsid w:val="00865CA1"/>
    <w:rsid w:val="00866FC9"/>
    <w:rsid w:val="00891588"/>
    <w:rsid w:val="00895D8E"/>
    <w:rsid w:val="00897596"/>
    <w:rsid w:val="008B1E8D"/>
    <w:rsid w:val="008B254D"/>
    <w:rsid w:val="008C1FFA"/>
    <w:rsid w:val="008C6280"/>
    <w:rsid w:val="008D1A56"/>
    <w:rsid w:val="008E4FDF"/>
    <w:rsid w:val="008E513D"/>
    <w:rsid w:val="008F4B38"/>
    <w:rsid w:val="00916560"/>
    <w:rsid w:val="009372B4"/>
    <w:rsid w:val="009401E5"/>
    <w:rsid w:val="009608D8"/>
    <w:rsid w:val="00966349"/>
    <w:rsid w:val="009A3F6C"/>
    <w:rsid w:val="009B6AD1"/>
    <w:rsid w:val="009D6BC2"/>
    <w:rsid w:val="009E612F"/>
    <w:rsid w:val="009F03BD"/>
    <w:rsid w:val="009F2F5E"/>
    <w:rsid w:val="009F7DAE"/>
    <w:rsid w:val="00A036D3"/>
    <w:rsid w:val="00A12F7D"/>
    <w:rsid w:val="00A15994"/>
    <w:rsid w:val="00A237DE"/>
    <w:rsid w:val="00A31FD7"/>
    <w:rsid w:val="00A70B60"/>
    <w:rsid w:val="00A950E0"/>
    <w:rsid w:val="00A951B3"/>
    <w:rsid w:val="00A969FB"/>
    <w:rsid w:val="00AE697B"/>
    <w:rsid w:val="00AF41D7"/>
    <w:rsid w:val="00B21FAC"/>
    <w:rsid w:val="00B30D9B"/>
    <w:rsid w:val="00B36AB7"/>
    <w:rsid w:val="00B5633D"/>
    <w:rsid w:val="00B6513C"/>
    <w:rsid w:val="00B70923"/>
    <w:rsid w:val="00B82B16"/>
    <w:rsid w:val="00B84BCF"/>
    <w:rsid w:val="00B941B7"/>
    <w:rsid w:val="00B97972"/>
    <w:rsid w:val="00BB6F9D"/>
    <w:rsid w:val="00BD660F"/>
    <w:rsid w:val="00BD6853"/>
    <w:rsid w:val="00BE27E1"/>
    <w:rsid w:val="00BE6D77"/>
    <w:rsid w:val="00BF1F86"/>
    <w:rsid w:val="00BF4068"/>
    <w:rsid w:val="00C030CF"/>
    <w:rsid w:val="00C07052"/>
    <w:rsid w:val="00C419E3"/>
    <w:rsid w:val="00C44F2B"/>
    <w:rsid w:val="00C47E0A"/>
    <w:rsid w:val="00C50087"/>
    <w:rsid w:val="00C55C0D"/>
    <w:rsid w:val="00C579D9"/>
    <w:rsid w:val="00C636E0"/>
    <w:rsid w:val="00C821A5"/>
    <w:rsid w:val="00CB5C11"/>
    <w:rsid w:val="00CD7E49"/>
    <w:rsid w:val="00D0149C"/>
    <w:rsid w:val="00D071C9"/>
    <w:rsid w:val="00D419F0"/>
    <w:rsid w:val="00D47A00"/>
    <w:rsid w:val="00D514DD"/>
    <w:rsid w:val="00D63955"/>
    <w:rsid w:val="00D95709"/>
    <w:rsid w:val="00DA0B68"/>
    <w:rsid w:val="00DA3D40"/>
    <w:rsid w:val="00DA57F0"/>
    <w:rsid w:val="00DC27F5"/>
    <w:rsid w:val="00DD7F7F"/>
    <w:rsid w:val="00E062A8"/>
    <w:rsid w:val="00E345A3"/>
    <w:rsid w:val="00E3493B"/>
    <w:rsid w:val="00E41BD9"/>
    <w:rsid w:val="00E43FB4"/>
    <w:rsid w:val="00E71EDC"/>
    <w:rsid w:val="00E83216"/>
    <w:rsid w:val="00E947AD"/>
    <w:rsid w:val="00E94D27"/>
    <w:rsid w:val="00EB04F7"/>
    <w:rsid w:val="00EF5AE2"/>
    <w:rsid w:val="00F236BD"/>
    <w:rsid w:val="00F266FB"/>
    <w:rsid w:val="00F32939"/>
    <w:rsid w:val="00F47619"/>
    <w:rsid w:val="00F52D86"/>
    <w:rsid w:val="00F73988"/>
    <w:rsid w:val="00F85E4B"/>
    <w:rsid w:val="00F92B63"/>
    <w:rsid w:val="00FA05CC"/>
    <w:rsid w:val="00FA646D"/>
    <w:rsid w:val="00FF4D53"/>
    <w:rsid w:val="00FF5E2A"/>
    <w:rsid w:val="116D48B2"/>
    <w:rsid w:val="1B302DAA"/>
    <w:rsid w:val="2E815EAD"/>
    <w:rsid w:val="3E0920DC"/>
    <w:rsid w:val="3EE12818"/>
    <w:rsid w:val="656F53FE"/>
    <w:rsid w:val="7A56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rsid w:val="003A6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qFormat/>
    <w:rsid w:val="003A6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A6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A653A"/>
    <w:rPr>
      <w:b/>
    </w:rPr>
  </w:style>
  <w:style w:type="character" w:customStyle="1" w:styleId="Char">
    <w:name w:val="页眉 Char"/>
    <w:basedOn w:val="a0"/>
    <w:uiPriority w:val="99"/>
    <w:semiHidden/>
    <w:qFormat/>
    <w:rsid w:val="003A653A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3A653A"/>
    <w:rPr>
      <w:sz w:val="18"/>
      <w:szCs w:val="18"/>
    </w:rPr>
  </w:style>
  <w:style w:type="character" w:customStyle="1" w:styleId="Char10">
    <w:name w:val="页眉 Char1"/>
    <w:basedOn w:val="a0"/>
    <w:link w:val="a4"/>
    <w:qFormat/>
    <w:rsid w:val="003A653A"/>
    <w:rPr>
      <w:rFonts w:ascii="Calibri" w:hAnsi="Calibri" w:cs="Calibri" w:hint="default"/>
    </w:rPr>
  </w:style>
  <w:style w:type="character" w:customStyle="1" w:styleId="Char1">
    <w:name w:val="页脚 Char1"/>
    <w:basedOn w:val="a0"/>
    <w:link w:val="a3"/>
    <w:rsid w:val="003A653A"/>
    <w:rPr>
      <w:rFonts w:ascii="Calibri" w:hAnsi="Calibri" w:cs="Calibri" w:hint="default"/>
    </w:rPr>
  </w:style>
  <w:style w:type="paragraph" w:styleId="a7">
    <w:name w:val="List Paragraph"/>
    <w:basedOn w:val="a"/>
    <w:uiPriority w:val="99"/>
    <w:unhideWhenUsed/>
    <w:rsid w:val="003A653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74D1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74D1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正文 时 Char"/>
    <w:link w:val="a9"/>
    <w:locked/>
    <w:rsid w:val="006D67EE"/>
    <w:rPr>
      <w:sz w:val="24"/>
      <w:szCs w:val="24"/>
    </w:rPr>
  </w:style>
  <w:style w:type="paragraph" w:customStyle="1" w:styleId="a9">
    <w:name w:val="正文 时"/>
    <w:basedOn w:val="a"/>
    <w:next w:val="a"/>
    <w:link w:val="Char3"/>
    <w:qFormat/>
    <w:rsid w:val="006D67EE"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4">
    <w:name w:val="正文 任 Char"/>
    <w:link w:val="aa"/>
    <w:locked/>
    <w:rsid w:val="00897596"/>
    <w:rPr>
      <w:sz w:val="24"/>
      <w:szCs w:val="24"/>
    </w:rPr>
  </w:style>
  <w:style w:type="paragraph" w:customStyle="1" w:styleId="aa">
    <w:name w:val="正文 任"/>
    <w:basedOn w:val="a"/>
    <w:next w:val="a"/>
    <w:link w:val="Char4"/>
    <w:qFormat/>
    <w:rsid w:val="00897596"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">
    <w:name w:val="页眉 Char"/>
    <w:basedOn w:val="a0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uiPriority w:val="99"/>
    <w:qFormat/>
    <w:rPr>
      <w:sz w:val="18"/>
      <w:szCs w:val="18"/>
    </w:rPr>
  </w:style>
  <w:style w:type="character" w:customStyle="1" w:styleId="Char10">
    <w:name w:val="页眉 Char1"/>
    <w:basedOn w:val="a0"/>
    <w:link w:val="a4"/>
    <w:qFormat/>
    <w:rPr>
      <w:rFonts w:ascii="Calibri" w:hAnsi="Calibri" w:cs="Calibri" w:hint="default"/>
    </w:rPr>
  </w:style>
  <w:style w:type="character" w:customStyle="1" w:styleId="Char1">
    <w:name w:val="页脚 Char1"/>
    <w:basedOn w:val="a0"/>
    <w:link w:val="a3"/>
    <w:rPr>
      <w:rFonts w:ascii="Calibri" w:hAnsi="Calibri" w:cs="Calibri" w:hint="default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74D1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74D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261</Words>
  <Characters>1490</Characters>
  <Application>Microsoft Office Word</Application>
  <DocSecurity>0</DocSecurity>
  <Lines>12</Lines>
  <Paragraphs>3</Paragraphs>
  <ScaleCrop>false</ScaleCrop>
  <Company>微软中国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83</cp:revision>
  <cp:lastPrinted>2021-09-29T06:54:00Z</cp:lastPrinted>
  <dcterms:created xsi:type="dcterms:W3CDTF">2020-05-29T07:59:00Z</dcterms:created>
  <dcterms:modified xsi:type="dcterms:W3CDTF">2021-09-30T02:40:00Z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