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E3" w:rsidRDefault="00D556E3">
      <w:pPr>
        <w:jc w:val="center"/>
        <w:rPr>
          <w:rFonts w:asciiTheme="minorEastAsia" w:hAnsiTheme="minorEastAsia"/>
          <w:sz w:val="44"/>
          <w:szCs w:val="44"/>
        </w:rPr>
      </w:pPr>
    </w:p>
    <w:p w:rsidR="00D556E3" w:rsidRDefault="00D556E3">
      <w:pPr>
        <w:pStyle w:val="2"/>
        <w:rPr>
          <w:sz w:val="44"/>
          <w:szCs w:val="44"/>
        </w:rPr>
      </w:pPr>
    </w:p>
    <w:p w:rsidR="00D556E3" w:rsidRDefault="00D556E3"/>
    <w:p w:rsidR="00D556E3" w:rsidRDefault="00D556E3">
      <w:pPr>
        <w:pStyle w:val="2"/>
      </w:pPr>
    </w:p>
    <w:p w:rsidR="00D556E3" w:rsidRDefault="0097734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proofErr w:type="gramStart"/>
      <w:r w:rsidR="00D328EA"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 w:rsidR="00D328EA">
        <w:rPr>
          <w:rFonts w:ascii="仿宋_GB2312" w:eastAsia="仿宋_GB2312" w:hint="eastAsia"/>
          <w:sz w:val="32"/>
          <w:szCs w:val="32"/>
        </w:rPr>
        <w:t>(表</w:t>
      </w:r>
      <w:r w:rsidR="003F7C9A">
        <w:rPr>
          <w:rFonts w:ascii="仿宋_GB2312" w:eastAsia="仿宋_GB2312" w:hint="eastAsia"/>
          <w:sz w:val="32"/>
          <w:szCs w:val="32"/>
        </w:rPr>
        <w:t>)[2020]25</w:t>
      </w:r>
      <w:r w:rsidR="00D328EA">
        <w:rPr>
          <w:rFonts w:ascii="仿宋_GB2312" w:eastAsia="仿宋_GB2312" w:hint="eastAsia"/>
          <w:sz w:val="32"/>
          <w:szCs w:val="32"/>
        </w:rPr>
        <w:t>号</w:t>
      </w:r>
    </w:p>
    <w:p w:rsidR="00F46A52" w:rsidRDefault="00F46A52" w:rsidP="00977347">
      <w:pPr>
        <w:adjustRightInd w:val="0"/>
        <w:snapToGrid w:val="0"/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1D7F74" w:rsidRPr="0060730B" w:rsidRDefault="00D328EA" w:rsidP="002C67EC">
      <w:pPr>
        <w:adjustRightInd w:val="0"/>
        <w:snapToGrid w:val="0"/>
        <w:spacing w:line="600" w:lineRule="exact"/>
        <w:jc w:val="center"/>
        <w:rPr>
          <w:rFonts w:cs="Times New Roman"/>
          <w:bCs/>
          <w:color w:val="000000" w:themeColor="text1"/>
          <w:sz w:val="44"/>
          <w:szCs w:val="44"/>
        </w:rPr>
      </w:pPr>
      <w:r w:rsidRPr="0060730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关于</w:t>
      </w:r>
      <w:r w:rsidR="002C67EC" w:rsidRPr="0060730B">
        <w:rPr>
          <w:rFonts w:cs="Times New Roman" w:hint="eastAsia"/>
          <w:bCs/>
          <w:color w:val="000000" w:themeColor="text1"/>
          <w:sz w:val="44"/>
          <w:szCs w:val="44"/>
        </w:rPr>
        <w:t>白山市成邦汽车销售服务有限公司</w:t>
      </w:r>
    </w:p>
    <w:p w:rsidR="00D556E3" w:rsidRPr="0060730B" w:rsidRDefault="002C67EC" w:rsidP="002C67EC">
      <w:pPr>
        <w:adjustRightInd w:val="0"/>
        <w:snapToGrid w:val="0"/>
        <w:spacing w:line="600" w:lineRule="exact"/>
        <w:jc w:val="center"/>
        <w:rPr>
          <w:rFonts w:ascii="宋体" w:hAnsi="宋体"/>
          <w:sz w:val="44"/>
          <w:szCs w:val="44"/>
        </w:rPr>
      </w:pPr>
      <w:r w:rsidRPr="0060730B">
        <w:rPr>
          <w:rFonts w:cs="Times New Roman" w:hint="eastAsia"/>
          <w:bCs/>
          <w:color w:val="000000" w:themeColor="text1"/>
          <w:sz w:val="44"/>
          <w:szCs w:val="44"/>
        </w:rPr>
        <w:t>建设项目</w:t>
      </w:r>
      <w:r w:rsidR="00D328EA" w:rsidRPr="0060730B">
        <w:rPr>
          <w:rFonts w:asciiTheme="majorEastAsia" w:eastAsiaTheme="majorEastAsia" w:hAnsiTheme="majorEastAsia" w:cstheme="majorEastAsia" w:hint="eastAsia"/>
          <w:bCs/>
          <w:sz w:val="44"/>
          <w:szCs w:val="44"/>
        </w:rPr>
        <w:t>环境影响报告表的批复</w:t>
      </w:r>
    </w:p>
    <w:p w:rsidR="00F46A52" w:rsidRDefault="00F46A52">
      <w:pPr>
        <w:adjustRightInd w:val="0"/>
        <w:snapToGrid w:val="0"/>
        <w:spacing w:line="620" w:lineRule="exact"/>
        <w:rPr>
          <w:rFonts w:ascii="仿宋" w:eastAsia="仿宋" w:hAnsi="仿宋"/>
          <w:sz w:val="32"/>
          <w:szCs w:val="32"/>
        </w:rPr>
      </w:pPr>
    </w:p>
    <w:p w:rsidR="00D556E3" w:rsidRPr="00FA062E" w:rsidRDefault="001D7F74">
      <w:pPr>
        <w:adjustRightInd w:val="0"/>
        <w:snapToGrid w:val="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FA062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白山市成邦汽车销售服务有限公司</w:t>
      </w:r>
      <w:r w:rsidR="00D328EA" w:rsidRPr="00FA062E">
        <w:rPr>
          <w:rFonts w:ascii="仿宋" w:eastAsia="仿宋" w:hAnsi="仿宋" w:cs="仿宋" w:hint="eastAsia"/>
          <w:sz w:val="32"/>
          <w:szCs w:val="32"/>
        </w:rPr>
        <w:t>：</w:t>
      </w:r>
    </w:p>
    <w:p w:rsidR="00396605" w:rsidRDefault="00107232" w:rsidP="00107232">
      <w:pPr>
        <w:adjustRightInd w:val="0"/>
        <w:snapToGrid w:val="0"/>
        <w:spacing w:line="60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977347" w:rsidRPr="00F46A52">
        <w:rPr>
          <w:rFonts w:ascii="仿宋" w:eastAsia="仿宋" w:hAnsi="仿宋" w:cs="仿宋" w:hint="eastAsia"/>
          <w:sz w:val="32"/>
          <w:szCs w:val="32"/>
        </w:rPr>
        <w:t>你公司《关于</w:t>
      </w:r>
      <w:r w:rsidRPr="00107232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白山市成邦汽车销售服务有限公司建设项目</w:t>
      </w:r>
      <w:r w:rsidR="00D328EA" w:rsidRPr="00F46A52">
        <w:rPr>
          <w:rFonts w:ascii="仿宋" w:eastAsia="仿宋" w:hAnsi="仿宋" w:cs="仿宋" w:hint="eastAsia"/>
          <w:sz w:val="32"/>
          <w:szCs w:val="32"/>
        </w:rPr>
        <w:t>环境影响报告表审批请示》及委托</w:t>
      </w:r>
      <w:r w:rsidR="00396605" w:rsidRPr="00396605">
        <w:rPr>
          <w:rFonts w:ascii="仿宋" w:eastAsia="仿宋" w:hAnsi="仿宋" w:cs="宋体" w:hint="eastAsia"/>
          <w:color w:val="000000" w:themeColor="text1"/>
          <w:sz w:val="32"/>
          <w:szCs w:val="32"/>
        </w:rPr>
        <w:t>吉林省安信辐射环境工程有限公司</w:t>
      </w:r>
      <w:r w:rsidR="00D328EA" w:rsidRPr="00F46A52">
        <w:rPr>
          <w:rFonts w:ascii="仿宋" w:eastAsia="仿宋" w:hAnsi="仿宋" w:cs="仿宋" w:hint="eastAsia"/>
          <w:sz w:val="32"/>
          <w:szCs w:val="32"/>
        </w:rPr>
        <w:t>编制的环境影响报告表（报批版）已收悉。</w:t>
      </w:r>
      <w:r w:rsidR="00D328EA" w:rsidRPr="00F46A52">
        <w:rPr>
          <w:rFonts w:ascii="仿宋" w:eastAsia="仿宋" w:hAnsi="仿宋" w:cs="仿宋" w:hint="eastAsia"/>
          <w:color w:val="000000"/>
          <w:sz w:val="32"/>
          <w:szCs w:val="32"/>
        </w:rPr>
        <w:t>根据环境影响报告</w:t>
      </w:r>
    </w:p>
    <w:p w:rsidR="00D556E3" w:rsidRPr="00107232" w:rsidRDefault="00D328EA" w:rsidP="00396605">
      <w:pPr>
        <w:adjustRightInd w:val="0"/>
        <w:snapToGrid w:val="0"/>
        <w:spacing w:line="600" w:lineRule="exact"/>
        <w:rPr>
          <w:rFonts w:ascii="仿宋" w:eastAsia="仿宋" w:hAnsi="仿宋" w:cs="Times New Roman"/>
          <w:bCs/>
          <w:color w:val="000000" w:themeColor="text1"/>
          <w:sz w:val="32"/>
          <w:szCs w:val="32"/>
        </w:rPr>
      </w:pPr>
      <w:r w:rsidRPr="00F46A52">
        <w:rPr>
          <w:rFonts w:ascii="仿宋" w:eastAsia="仿宋" w:hAnsi="仿宋" w:cs="仿宋" w:hint="eastAsia"/>
          <w:color w:val="000000"/>
          <w:sz w:val="32"/>
          <w:szCs w:val="32"/>
        </w:rPr>
        <w:t>表的评价结论及专家审查意见，经研究，批复如下：</w:t>
      </w:r>
      <w:r w:rsidR="00536F66" w:rsidRPr="00107232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 xml:space="preserve"> </w:t>
      </w:r>
    </w:p>
    <w:p w:rsidR="00277D42" w:rsidRDefault="00277D42" w:rsidP="00277D42">
      <w:pPr>
        <w:adjustRightInd w:val="0"/>
        <w:snapToGrid w:val="0"/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一、该项目环境影响评价文件未经审批，项目擅自开工建设，违反了《中华人民</w:t>
      </w:r>
      <w:r w:rsidR="00072376">
        <w:rPr>
          <w:rFonts w:ascii="仿宋" w:eastAsia="仿宋" w:hAnsi="仿宋" w:hint="eastAsia"/>
          <w:sz w:val="32"/>
          <w:szCs w:val="32"/>
        </w:rPr>
        <w:t>共和国环境保护法》和《中华人民共和国环境影响评价法》的有关规定。</w:t>
      </w:r>
      <w:r w:rsidR="009D2D38" w:rsidRPr="009D2D38">
        <w:rPr>
          <w:rFonts w:ascii="仿宋" w:eastAsia="仿宋" w:hAnsi="仿宋" w:cs="宋体" w:hint="eastAsia"/>
          <w:color w:val="000000" w:themeColor="text1"/>
          <w:sz w:val="32"/>
          <w:szCs w:val="32"/>
        </w:rPr>
        <w:t>根据中华人民共和国</w:t>
      </w:r>
      <w:proofErr w:type="gramStart"/>
      <w:r w:rsidR="009D2D38" w:rsidRPr="009D2D38">
        <w:rPr>
          <w:rFonts w:ascii="仿宋" w:eastAsia="仿宋" w:hAnsi="仿宋" w:cs="宋体" w:hint="eastAsia"/>
          <w:color w:val="000000" w:themeColor="text1"/>
          <w:sz w:val="32"/>
          <w:szCs w:val="32"/>
        </w:rPr>
        <w:t>环境保护部环政法</w:t>
      </w:r>
      <w:proofErr w:type="gramEnd"/>
      <w:r w:rsidR="009D2D38" w:rsidRPr="009D2D38">
        <w:rPr>
          <w:rFonts w:ascii="仿宋" w:eastAsia="仿宋" w:hAnsi="仿宋" w:cs="宋体" w:hint="eastAsia"/>
          <w:color w:val="000000" w:themeColor="text1"/>
          <w:sz w:val="32"/>
          <w:szCs w:val="32"/>
        </w:rPr>
        <w:t>函</w:t>
      </w:r>
      <w:r w:rsidR="009D2D38" w:rsidRPr="00FA062E">
        <w:rPr>
          <w:rFonts w:ascii="仿宋" w:eastAsia="仿宋" w:hAnsi="仿宋" w:cs="宋体" w:hint="eastAsia"/>
          <w:color w:val="000000" w:themeColor="text1"/>
          <w:sz w:val="32"/>
          <w:szCs w:val="32"/>
        </w:rPr>
        <w:t>【2018】</w:t>
      </w:r>
      <w:r w:rsidR="009D2D38" w:rsidRPr="009D2D38">
        <w:rPr>
          <w:rFonts w:ascii="仿宋" w:eastAsia="仿宋" w:hAnsi="仿宋" w:cs="宋体" w:hint="eastAsia"/>
          <w:color w:val="000000" w:themeColor="text1"/>
          <w:sz w:val="32"/>
          <w:szCs w:val="32"/>
        </w:rPr>
        <w:t>31号文件《关于建设项目“未批先建”违法行为法律适用问题的意见》,</w:t>
      </w:r>
      <w:r w:rsidR="00A779F0">
        <w:rPr>
          <w:rFonts w:ascii="仿宋" w:eastAsia="仿宋" w:hAnsi="仿宋" w:hint="eastAsia"/>
          <w:sz w:val="32"/>
          <w:szCs w:val="32"/>
        </w:rPr>
        <w:t>辖区</w:t>
      </w:r>
      <w:r w:rsidR="0062024F">
        <w:rPr>
          <w:rFonts w:ascii="仿宋" w:eastAsia="仿宋" w:hAnsi="仿宋" w:cs="宋体" w:hint="eastAsia"/>
          <w:color w:val="000000" w:themeColor="text1"/>
          <w:sz w:val="32"/>
          <w:szCs w:val="32"/>
        </w:rPr>
        <w:t>环境监察部门</w:t>
      </w:r>
      <w:r w:rsidR="00E767FD">
        <w:rPr>
          <w:rFonts w:ascii="仿宋" w:eastAsia="仿宋" w:hAnsi="仿宋" w:cs="宋体" w:hint="eastAsia"/>
          <w:color w:val="000000" w:themeColor="text1"/>
          <w:sz w:val="32"/>
          <w:szCs w:val="32"/>
        </w:rPr>
        <w:t>下达限期</w:t>
      </w:r>
      <w:r w:rsidR="00E06D0B">
        <w:rPr>
          <w:rFonts w:ascii="仿宋" w:eastAsia="仿宋" w:hAnsi="仿宋" w:cs="宋体" w:hint="eastAsia"/>
          <w:color w:val="000000" w:themeColor="text1"/>
          <w:sz w:val="32"/>
          <w:szCs w:val="32"/>
        </w:rPr>
        <w:t>整改通知单</w:t>
      </w:r>
      <w:r w:rsidR="00E767FD">
        <w:rPr>
          <w:rFonts w:ascii="仿宋" w:eastAsia="仿宋" w:hAnsi="仿宋" w:cs="宋体" w:hint="eastAsia"/>
          <w:color w:val="000000" w:themeColor="text1"/>
          <w:sz w:val="32"/>
          <w:szCs w:val="32"/>
        </w:rPr>
        <w:t>，</w:t>
      </w:r>
      <w:r w:rsidR="009D2D38">
        <w:rPr>
          <w:rFonts w:ascii="仿宋" w:eastAsia="仿宋" w:hAnsi="仿宋" w:cs="宋体" w:hint="eastAsia"/>
          <w:color w:val="000000" w:themeColor="text1"/>
          <w:sz w:val="32"/>
          <w:szCs w:val="32"/>
        </w:rPr>
        <w:t>给出</w:t>
      </w:r>
      <w:r w:rsidR="009D2D38" w:rsidRPr="00523965">
        <w:rPr>
          <w:rFonts w:ascii="仿宋" w:eastAsia="仿宋" w:hAnsi="仿宋" w:cs="宋体" w:hint="eastAsia"/>
          <w:color w:val="000000" w:themeColor="text1"/>
          <w:sz w:val="32"/>
          <w:szCs w:val="32"/>
        </w:rPr>
        <w:t>“</w:t>
      </w:r>
      <w:r w:rsidR="00523965" w:rsidRPr="00523965">
        <w:rPr>
          <w:rFonts w:ascii="仿宋" w:eastAsia="仿宋" w:hAnsi="仿宋" w:cs="宋体" w:hint="eastAsia"/>
          <w:color w:val="000000" w:themeColor="text1"/>
          <w:sz w:val="32"/>
          <w:szCs w:val="32"/>
        </w:rPr>
        <w:t>不予行政处罚</w:t>
      </w:r>
      <w:r w:rsidR="009D2D38" w:rsidRPr="00523965">
        <w:rPr>
          <w:rFonts w:ascii="仿宋" w:eastAsia="仿宋" w:hAnsi="仿宋" w:cs="宋体" w:hint="eastAsia"/>
          <w:color w:val="000000" w:themeColor="text1"/>
          <w:sz w:val="32"/>
          <w:szCs w:val="32"/>
        </w:rPr>
        <w:t>”</w:t>
      </w:r>
      <w:r w:rsidR="00523965">
        <w:rPr>
          <w:rFonts w:ascii="仿宋" w:eastAsia="仿宋" w:hAnsi="仿宋" w:cs="宋体" w:hint="eastAsia"/>
          <w:color w:val="000000" w:themeColor="text1"/>
          <w:sz w:val="32"/>
          <w:szCs w:val="32"/>
        </w:rPr>
        <w:t>的决定，</w:t>
      </w:r>
      <w:r w:rsidR="0062024F">
        <w:rPr>
          <w:rFonts w:ascii="仿宋" w:eastAsia="仿宋" w:hAnsi="仿宋" w:cs="宋体" w:hint="eastAsia"/>
          <w:color w:val="000000" w:themeColor="text1"/>
          <w:sz w:val="32"/>
          <w:szCs w:val="32"/>
        </w:rPr>
        <w:t>要求</w:t>
      </w:r>
      <w:r w:rsidR="005B0396">
        <w:rPr>
          <w:rFonts w:ascii="仿宋" w:eastAsia="仿宋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>须认真吸取教训，增强守法意识，杜绝环境违法行为再次发生。</w:t>
      </w:r>
    </w:p>
    <w:p w:rsidR="00277D42" w:rsidRPr="00277D42" w:rsidRDefault="00277D42" w:rsidP="000B35FE">
      <w:pPr>
        <w:pStyle w:val="ab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_GB2312" w:hint="eastAsia"/>
          <w:sz w:val="32"/>
          <w:szCs w:val="32"/>
        </w:rPr>
        <w:t>建设项目基本情况和审批意见</w:t>
      </w:r>
    </w:p>
    <w:p w:rsidR="000B35FE" w:rsidRPr="000B35FE" w:rsidRDefault="00436DE2" w:rsidP="000B35FE">
      <w:pPr>
        <w:pStyle w:val="ab"/>
        <w:ind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0B35FE">
        <w:rPr>
          <w:rFonts w:ascii="仿宋" w:eastAsia="仿宋" w:hAnsi="仿宋" w:cs="仿宋" w:hint="eastAsia"/>
          <w:sz w:val="32"/>
          <w:szCs w:val="32"/>
        </w:rPr>
        <w:t>你公司</w:t>
      </w:r>
      <w:r w:rsidRPr="000B35FE">
        <w:rPr>
          <w:rFonts w:ascii="仿宋" w:eastAsia="仿宋" w:hAnsi="仿宋" w:hint="eastAsia"/>
          <w:sz w:val="32"/>
          <w:szCs w:val="32"/>
        </w:rPr>
        <w:t>拟投资</w:t>
      </w:r>
      <w:r w:rsidR="00195410" w:rsidRPr="000B35FE">
        <w:rPr>
          <w:rFonts w:ascii="仿宋" w:eastAsia="仿宋" w:hAnsi="仿宋" w:hint="eastAsia"/>
          <w:sz w:val="32"/>
          <w:szCs w:val="32"/>
        </w:rPr>
        <w:t>100</w:t>
      </w:r>
      <w:r w:rsidRPr="000B35FE">
        <w:rPr>
          <w:rFonts w:ascii="仿宋" w:eastAsia="仿宋" w:hAnsi="仿宋" w:hint="eastAsia"/>
          <w:sz w:val="32"/>
          <w:szCs w:val="32"/>
        </w:rPr>
        <w:t>0万元</w:t>
      </w:r>
      <w:r w:rsidR="00F8178D" w:rsidRPr="000B35FE">
        <w:rPr>
          <w:rFonts w:ascii="仿宋" w:eastAsia="仿宋" w:hAnsi="仿宋" w:cs="仿宋_GB2312" w:hint="eastAsia"/>
          <w:sz w:val="32"/>
          <w:szCs w:val="32"/>
        </w:rPr>
        <w:t>,</w:t>
      </w:r>
      <w:r w:rsidR="00195410" w:rsidRPr="000B35F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租用</w:t>
      </w:r>
      <w:r w:rsidRPr="000B35F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白山市浑江区浑江大街广厦安居小区</w:t>
      </w:r>
      <w:r w:rsidRPr="000B35FE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1</w:t>
      </w:r>
      <w:r w:rsidRPr="000B35F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号楼西侧</w:t>
      </w:r>
      <w:r w:rsidRPr="000B35FE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111</w:t>
      </w:r>
      <w:r w:rsidRPr="000B35F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室</w:t>
      </w:r>
      <w:r w:rsidR="00F8178D" w:rsidRPr="000B35FE">
        <w:rPr>
          <w:rFonts w:ascii="仿宋" w:eastAsia="仿宋" w:hAnsi="仿宋" w:cs="宋体" w:hint="eastAsia"/>
          <w:color w:val="000000" w:themeColor="text1"/>
          <w:sz w:val="32"/>
          <w:szCs w:val="32"/>
        </w:rPr>
        <w:t>建设小汽车维修项目,</w:t>
      </w:r>
      <w:r w:rsidR="000B35FE" w:rsidRPr="000B35F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项目占地面积</w:t>
      </w:r>
      <w:r w:rsidR="000B35FE" w:rsidRPr="000B35F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约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</w:rPr>
        <w:t>430m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  <w:vertAlign w:val="superscript"/>
        </w:rPr>
        <w:t>2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0B35FE" w:rsidRPr="000B35FE">
        <w:rPr>
          <w:rFonts w:ascii="仿宋" w:eastAsia="仿宋" w:hAnsi="仿宋" w:hint="eastAsia"/>
          <w:color w:val="000000" w:themeColor="text1"/>
          <w:sz w:val="32"/>
          <w:szCs w:val="32"/>
        </w:rPr>
        <w:t>一层占地面积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0B35FE" w:rsidRPr="000B35FE">
        <w:rPr>
          <w:rFonts w:ascii="仿宋" w:eastAsia="仿宋" w:hAnsi="仿宋" w:hint="eastAsia"/>
          <w:color w:val="000000" w:themeColor="text1"/>
          <w:sz w:val="32"/>
          <w:szCs w:val="32"/>
        </w:rPr>
        <w:t>，建筑面积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</w:rPr>
        <w:t>1460m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  <w:vertAlign w:val="superscript"/>
        </w:rPr>
        <w:t>2</w:t>
      </w:r>
      <w:r w:rsidR="000B35FE" w:rsidRPr="000B35FE">
        <w:rPr>
          <w:rFonts w:ascii="仿宋" w:eastAsia="仿宋" w:hAnsi="仿宋" w:cs="宋体" w:hint="eastAsia"/>
          <w:color w:val="000000" w:themeColor="text1"/>
          <w:sz w:val="32"/>
          <w:szCs w:val="32"/>
        </w:rPr>
        <w:t>（一层总占地面积</w:t>
      </w:r>
      <w:r w:rsidR="000B35FE" w:rsidRPr="000B35FE">
        <w:rPr>
          <w:rFonts w:ascii="仿宋" w:eastAsia="仿宋" w:hAnsi="仿宋" w:cs="宋体"/>
          <w:color w:val="000000" w:themeColor="text1"/>
          <w:sz w:val="32"/>
          <w:szCs w:val="32"/>
        </w:rPr>
        <w:t>430m</w:t>
      </w:r>
      <w:r w:rsidR="000B35FE" w:rsidRPr="000B35FE">
        <w:rPr>
          <w:rFonts w:ascii="仿宋" w:eastAsia="仿宋" w:hAnsi="仿宋" w:cs="宋体"/>
          <w:color w:val="000000" w:themeColor="text1"/>
          <w:sz w:val="32"/>
          <w:szCs w:val="32"/>
          <w:vertAlign w:val="superscript"/>
        </w:rPr>
        <w:t>2</w:t>
      </w:r>
      <w:r w:rsidR="000B35FE" w:rsidRPr="000B35FE">
        <w:rPr>
          <w:rFonts w:ascii="仿宋" w:eastAsia="仿宋" w:hAnsi="仿宋" w:cs="宋体" w:hint="eastAsia"/>
          <w:color w:val="000000" w:themeColor="text1"/>
          <w:sz w:val="32"/>
          <w:szCs w:val="32"/>
        </w:rPr>
        <w:t>，二层总占地面积</w:t>
      </w:r>
      <w:r w:rsidR="000B35FE" w:rsidRPr="000B35FE">
        <w:rPr>
          <w:rFonts w:ascii="仿宋" w:eastAsia="仿宋" w:hAnsi="仿宋" w:cs="宋体"/>
          <w:color w:val="000000" w:themeColor="text1"/>
          <w:sz w:val="32"/>
          <w:szCs w:val="32"/>
        </w:rPr>
        <w:t>170m</w:t>
      </w:r>
      <w:r w:rsidR="000B35FE" w:rsidRPr="000B35FE">
        <w:rPr>
          <w:rFonts w:ascii="仿宋" w:eastAsia="仿宋" w:hAnsi="仿宋" w:cs="宋体"/>
          <w:color w:val="000000" w:themeColor="text1"/>
          <w:sz w:val="32"/>
          <w:szCs w:val="32"/>
          <w:vertAlign w:val="superscript"/>
        </w:rPr>
        <w:t>2</w:t>
      </w:r>
      <w:r w:rsidR="000B35FE" w:rsidRPr="000B35FE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B35FE" w:rsidRPr="000B35FE">
        <w:rPr>
          <w:rFonts w:ascii="仿宋" w:eastAsia="仿宋" w:hAnsi="仿宋" w:cs="宋体" w:hint="eastAsia"/>
          <w:color w:val="000000" w:themeColor="text1"/>
          <w:sz w:val="32"/>
          <w:szCs w:val="32"/>
        </w:rPr>
        <w:t>三层总占地面积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</w:rPr>
        <w:t>860m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  <w:vertAlign w:val="superscript"/>
        </w:rPr>
        <w:t>2</w:t>
      </w:r>
      <w:r w:rsidR="000B35FE" w:rsidRPr="000B35FE">
        <w:rPr>
          <w:rFonts w:ascii="仿宋" w:eastAsia="仿宋" w:hAnsi="仿宋" w:cs="宋体" w:hint="eastAsia"/>
          <w:color w:val="000000" w:themeColor="text1"/>
          <w:sz w:val="32"/>
          <w:szCs w:val="32"/>
        </w:rPr>
        <w:t>）</w:t>
      </w:r>
      <w:r w:rsidR="0039660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0B35FE">
        <w:rPr>
          <w:rFonts w:ascii="仿宋" w:eastAsia="仿宋" w:hAnsi="仿宋" w:cs="宋体" w:hint="eastAsia"/>
          <w:color w:val="000000" w:themeColor="text1"/>
          <w:spacing w:val="-3"/>
          <w:sz w:val="32"/>
          <w:szCs w:val="32"/>
        </w:rPr>
        <w:t>项目西北隔路55m为白山市第十六中学；项目东南侧隔10m为广厦安居小区；东北侧紧邻东风本田汽车销售处；西南侧</w:t>
      </w:r>
      <w:proofErr w:type="gramStart"/>
      <w:r w:rsidRPr="000B35FE">
        <w:rPr>
          <w:rFonts w:ascii="仿宋" w:eastAsia="仿宋" w:hAnsi="仿宋" w:cs="宋体" w:hint="eastAsia"/>
          <w:color w:val="000000" w:themeColor="text1"/>
          <w:spacing w:val="-3"/>
          <w:sz w:val="32"/>
          <w:szCs w:val="32"/>
        </w:rPr>
        <w:t>紧邻程隆二手车</w:t>
      </w:r>
      <w:proofErr w:type="gramEnd"/>
      <w:r w:rsidRPr="000B35FE">
        <w:rPr>
          <w:rFonts w:ascii="仿宋" w:eastAsia="仿宋" w:hAnsi="仿宋" w:cs="宋体" w:hint="eastAsia"/>
          <w:color w:val="000000" w:themeColor="text1"/>
          <w:spacing w:val="-3"/>
          <w:sz w:val="32"/>
          <w:szCs w:val="32"/>
        </w:rPr>
        <w:t>售后维修中心（已空置）。</w:t>
      </w:r>
      <w:r w:rsidR="004C414B">
        <w:rPr>
          <w:rFonts w:ascii="仿宋" w:eastAsia="仿宋" w:hAnsi="仿宋" w:hint="eastAsia"/>
          <w:color w:val="000000" w:themeColor="text1"/>
          <w:sz w:val="32"/>
          <w:szCs w:val="32"/>
        </w:rPr>
        <w:t>项目主要从事整车修理、整车维护、小修等,</w:t>
      </w:r>
      <w:r w:rsidR="000B35FE" w:rsidRPr="000B35FE">
        <w:rPr>
          <w:rFonts w:ascii="仿宋" w:eastAsia="仿宋" w:hAnsi="仿宋" w:hint="eastAsia"/>
          <w:color w:val="000000" w:themeColor="text1"/>
          <w:sz w:val="32"/>
          <w:szCs w:val="32"/>
        </w:rPr>
        <w:t>项目全年保养、维修小型汽车约</w:t>
      </w:r>
      <w:r w:rsidR="000B35FE" w:rsidRPr="000B35FE">
        <w:rPr>
          <w:rFonts w:ascii="仿宋" w:eastAsia="仿宋" w:hAnsi="仿宋"/>
          <w:color w:val="000000" w:themeColor="text1"/>
          <w:sz w:val="32"/>
          <w:szCs w:val="32"/>
        </w:rPr>
        <w:t>3000</w:t>
      </w:r>
      <w:r w:rsidR="004C414B">
        <w:rPr>
          <w:rFonts w:ascii="仿宋" w:eastAsia="仿宋" w:hAnsi="仿宋" w:hint="eastAsia"/>
          <w:color w:val="000000" w:themeColor="text1"/>
          <w:sz w:val="32"/>
          <w:szCs w:val="32"/>
        </w:rPr>
        <w:t>辆,</w:t>
      </w:r>
      <w:r w:rsidR="000B35FE" w:rsidRPr="000B35FE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不涉及喷漆工艺和洗车。</w:t>
      </w:r>
    </w:p>
    <w:p w:rsidR="00D556E3" w:rsidRPr="00F46A52" w:rsidRDefault="00D328E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46A52">
        <w:rPr>
          <w:rFonts w:ascii="仿宋" w:eastAsia="仿宋" w:hAnsi="仿宋" w:cs="仿宋_GB2312" w:hint="eastAsia"/>
          <w:sz w:val="32"/>
          <w:szCs w:val="32"/>
        </w:rPr>
        <w:t>项目在全面落实环境影响报告表（报批版）结论和专家评审意见提出的各项环保措施后，项目建设对环境的不利影响能够得到缓解和控制。因此，从环境保护角度分析，我局原则同意环境影响报告表中所列建设项目的性质、规模、工艺、地点和</w:t>
      </w:r>
      <w:proofErr w:type="gramStart"/>
      <w:r w:rsidRPr="00F46A52">
        <w:rPr>
          <w:rFonts w:ascii="仿宋" w:eastAsia="仿宋" w:hAnsi="仿宋" w:cs="仿宋_GB2312" w:hint="eastAsia"/>
          <w:sz w:val="32"/>
          <w:szCs w:val="32"/>
        </w:rPr>
        <w:t>拟采取</w:t>
      </w:r>
      <w:proofErr w:type="gramEnd"/>
      <w:r w:rsidRPr="00F46A52">
        <w:rPr>
          <w:rFonts w:ascii="仿宋" w:eastAsia="仿宋" w:hAnsi="仿宋" w:cs="仿宋_GB2312" w:hint="eastAsia"/>
          <w:sz w:val="32"/>
          <w:szCs w:val="32"/>
        </w:rPr>
        <w:t>的环境保护措施。</w:t>
      </w:r>
    </w:p>
    <w:p w:rsidR="00D556E3" w:rsidRPr="00F46A52" w:rsidRDefault="008A19B3">
      <w:pPr>
        <w:spacing w:line="620" w:lineRule="exact"/>
        <w:ind w:firstLineChars="196" w:firstLine="627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、项目要做好以下环境保护工作</w:t>
      </w:r>
    </w:p>
    <w:p w:rsidR="00115DF8" w:rsidRPr="005E445A" w:rsidRDefault="005E445A" w:rsidP="00115DF8">
      <w:pPr>
        <w:pStyle w:val="aa"/>
        <w:ind w:firstLineChars="200" w:firstLine="640"/>
        <w:jc w:val="left"/>
        <w:rPr>
          <w:rFonts w:ascii="仿宋" w:eastAsia="仿宋" w:hAnsi="仿宋" w:cs="Times New Roman"/>
          <w:bCs/>
          <w:color w:val="000000" w:themeColor="text1"/>
          <w:sz w:val="32"/>
          <w:szCs w:val="32"/>
        </w:rPr>
      </w:pPr>
      <w:r w:rsidRPr="005E445A">
        <w:rPr>
          <w:rFonts w:ascii="仿宋" w:eastAsia="仿宋" w:hAnsi="仿宋" w:cs="仿宋_GB2312" w:hint="eastAsia"/>
          <w:sz w:val="32"/>
          <w:szCs w:val="32"/>
        </w:rPr>
        <w:t>（一</w:t>
      </w:r>
      <w:r w:rsidR="00D328EA" w:rsidRPr="005E445A">
        <w:rPr>
          <w:rFonts w:ascii="仿宋" w:eastAsia="仿宋" w:hAnsi="仿宋" w:cs="仿宋_GB2312" w:hint="eastAsia"/>
          <w:sz w:val="32"/>
          <w:szCs w:val="32"/>
        </w:rPr>
        <w:t>）</w:t>
      </w:r>
      <w:r w:rsidRPr="005E445A">
        <w:rPr>
          <w:rFonts w:ascii="仿宋" w:eastAsia="仿宋" w:hAnsi="仿宋" w:cs="仿宋_GB2312" w:hint="eastAsia"/>
          <w:sz w:val="32"/>
          <w:szCs w:val="32"/>
        </w:rPr>
        <w:t>做好</w:t>
      </w:r>
      <w:r w:rsidR="00D328EA" w:rsidRPr="005E445A">
        <w:rPr>
          <w:rFonts w:ascii="仿宋" w:eastAsia="仿宋" w:hAnsi="仿宋" w:cs="仿宋_GB2312" w:hint="eastAsia"/>
          <w:sz w:val="32"/>
          <w:szCs w:val="32"/>
        </w:rPr>
        <w:t>大气污染防治</w:t>
      </w:r>
      <w:r w:rsidRPr="005E445A">
        <w:rPr>
          <w:rFonts w:ascii="仿宋" w:eastAsia="仿宋" w:hAnsi="仿宋" w:cs="仿宋_GB2312" w:hint="eastAsia"/>
          <w:sz w:val="32"/>
          <w:szCs w:val="32"/>
        </w:rPr>
        <w:t>工作</w:t>
      </w:r>
      <w:r w:rsidR="00D328EA" w:rsidRPr="005E445A">
        <w:rPr>
          <w:rFonts w:ascii="仿宋" w:eastAsia="仿宋" w:hAnsi="仿宋" w:cs="仿宋_GB2312" w:hint="eastAsia"/>
          <w:sz w:val="32"/>
          <w:szCs w:val="32"/>
        </w:rPr>
        <w:t>。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打磨工序采用移动式</w:t>
      </w:r>
      <w:r w:rsidR="000F2A76">
        <w:rPr>
          <w:rFonts w:ascii="仿宋" w:eastAsia="仿宋" w:hAnsi="仿宋" w:hint="eastAsia"/>
          <w:color w:val="000000" w:themeColor="text1"/>
          <w:sz w:val="32"/>
          <w:szCs w:val="32"/>
        </w:rPr>
        <w:t>高效除尘器处理、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焊接烟尘</w:t>
      </w:r>
      <w:r w:rsidR="000F2A76">
        <w:rPr>
          <w:rFonts w:ascii="仿宋" w:eastAsia="仿宋" w:hAnsi="仿宋" w:hint="eastAsia"/>
          <w:color w:val="000000" w:themeColor="text1"/>
          <w:sz w:val="32"/>
          <w:szCs w:val="32"/>
        </w:rPr>
        <w:t>采用移动式高效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净化</w:t>
      </w:r>
      <w:r w:rsidR="000F2A76">
        <w:rPr>
          <w:rFonts w:ascii="仿宋" w:eastAsia="仿宋" w:hAnsi="仿宋" w:hint="eastAsia"/>
          <w:color w:val="000000" w:themeColor="text1"/>
          <w:sz w:val="32"/>
          <w:szCs w:val="32"/>
        </w:rPr>
        <w:t>设备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处理，</w:t>
      </w:r>
      <w:r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确保厂界无组织排放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浓度满足《大气污染物综合排放标准》（</w:t>
      </w:r>
      <w:r w:rsidR="00115DF8" w:rsidRPr="005E445A">
        <w:rPr>
          <w:rFonts w:ascii="仿宋" w:eastAsia="仿宋" w:hAnsi="仿宋"/>
          <w:color w:val="000000" w:themeColor="text1"/>
          <w:sz w:val="32"/>
          <w:szCs w:val="32"/>
        </w:rPr>
        <w:t>GB16297-1996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）表</w:t>
      </w:r>
      <w:r w:rsidR="00115DF8" w:rsidRPr="005E445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15DF8" w:rsidRPr="005E445A">
        <w:rPr>
          <w:rFonts w:ascii="仿宋" w:eastAsia="仿宋" w:hAnsi="仿宋" w:hint="eastAsia"/>
          <w:color w:val="000000" w:themeColor="text1"/>
          <w:sz w:val="32"/>
          <w:szCs w:val="32"/>
        </w:rPr>
        <w:t>无组织排放浓度限值。</w:t>
      </w:r>
    </w:p>
    <w:p w:rsidR="00D556E3" w:rsidRPr="008276B2" w:rsidRDefault="008276B2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i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</w:rPr>
        <w:t>做好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噪声污染防治</w:t>
      </w:r>
      <w:r>
        <w:rPr>
          <w:rFonts w:ascii="仿宋" w:eastAsia="仿宋" w:hAnsi="仿宋" w:cs="仿宋_GB2312" w:hint="eastAsia"/>
          <w:sz w:val="32"/>
          <w:szCs w:val="32"/>
        </w:rPr>
        <w:t>工作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对设备进行</w:t>
      </w:r>
      <w:r w:rsidR="00940819" w:rsidRPr="008276B2">
        <w:rPr>
          <w:rFonts w:ascii="仿宋" w:eastAsia="仿宋" w:hAnsi="仿宋" w:hint="eastAsia"/>
          <w:color w:val="000000" w:themeColor="text1"/>
          <w:sz w:val="32"/>
          <w:szCs w:val="32"/>
        </w:rPr>
        <w:t>基础减振、安装隔振垫，风机加隔音罩等措施，并加强设备日常维护，再经过密闭厂房、距离衰减以后，</w:t>
      </w:r>
      <w:r w:rsidRPr="008276B2">
        <w:rPr>
          <w:rFonts w:ascii="仿宋" w:eastAsia="仿宋" w:hAnsi="仿宋" w:hint="eastAsia"/>
          <w:color w:val="000000" w:themeColor="text1"/>
          <w:sz w:val="32"/>
          <w:szCs w:val="32"/>
        </w:rPr>
        <w:t>确保</w:t>
      </w:r>
      <w:r w:rsidR="00940819" w:rsidRPr="008276B2">
        <w:rPr>
          <w:rFonts w:ascii="仿宋" w:eastAsia="仿宋" w:hAnsi="仿宋" w:hint="eastAsia"/>
          <w:color w:val="000000" w:themeColor="text1"/>
          <w:sz w:val="32"/>
          <w:szCs w:val="32"/>
        </w:rPr>
        <w:t>厂界噪声能够满足《工业企业厂界环境噪声排放标准》（</w:t>
      </w:r>
      <w:r w:rsidR="00940819" w:rsidRPr="008276B2">
        <w:rPr>
          <w:rFonts w:ascii="仿宋" w:eastAsia="仿宋" w:hAnsi="仿宋"/>
          <w:color w:val="000000" w:themeColor="text1"/>
          <w:sz w:val="32"/>
          <w:szCs w:val="32"/>
        </w:rPr>
        <w:t>GB12348-2008</w:t>
      </w:r>
      <w:r w:rsidR="00940819" w:rsidRPr="008276B2">
        <w:rPr>
          <w:rFonts w:ascii="仿宋" w:eastAsia="仿宋" w:hAnsi="仿宋" w:hint="eastAsia"/>
          <w:color w:val="000000" w:themeColor="text1"/>
          <w:sz w:val="32"/>
          <w:szCs w:val="32"/>
        </w:rPr>
        <w:t>）中</w:t>
      </w:r>
      <w:r w:rsidR="00940819" w:rsidRPr="008276B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940819" w:rsidRPr="008276B2">
        <w:rPr>
          <w:rFonts w:ascii="仿宋" w:eastAsia="仿宋" w:hAnsi="仿宋" w:hint="eastAsia"/>
          <w:color w:val="000000" w:themeColor="text1"/>
          <w:sz w:val="32"/>
          <w:szCs w:val="32"/>
        </w:rPr>
        <w:t>类区、</w:t>
      </w:r>
      <w:r w:rsidR="00940819" w:rsidRPr="008276B2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940819" w:rsidRPr="008276B2">
        <w:rPr>
          <w:rFonts w:ascii="仿宋" w:eastAsia="仿宋" w:hAnsi="仿宋" w:hint="eastAsia"/>
          <w:color w:val="000000" w:themeColor="text1"/>
          <w:sz w:val="32"/>
          <w:szCs w:val="32"/>
        </w:rPr>
        <w:t>类区的标准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2577B6" w:rsidRPr="008276B2">
        <w:rPr>
          <w:rFonts w:ascii="仿宋" w:eastAsia="仿宋" w:hAnsi="仿宋" w:cs="仿宋"/>
          <w:iCs/>
          <w:sz w:val="32"/>
          <w:szCs w:val="32"/>
        </w:rPr>
        <w:t xml:space="preserve"> </w:t>
      </w:r>
    </w:p>
    <w:p w:rsidR="00ED6549" w:rsidRPr="00F46A52" w:rsidRDefault="009D11E1" w:rsidP="00ED6549">
      <w:pPr>
        <w:spacing w:line="360" w:lineRule="auto"/>
        <w:ind w:firstLineChars="203" w:firstLine="65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（三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</w:rPr>
        <w:t>做好废水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污染防治</w:t>
      </w:r>
      <w:r>
        <w:rPr>
          <w:rFonts w:ascii="仿宋" w:eastAsia="仿宋" w:hAnsi="仿宋" w:cs="仿宋_GB2312" w:hint="eastAsia"/>
          <w:sz w:val="32"/>
          <w:szCs w:val="32"/>
        </w:rPr>
        <w:t>工作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。</w:t>
      </w:r>
      <w:r w:rsidR="00CD18F1" w:rsidRPr="00F46A52">
        <w:rPr>
          <w:rFonts w:ascii="仿宋" w:eastAsia="仿宋" w:hAnsi="仿宋" w:hint="eastAsia"/>
          <w:bCs/>
          <w:iCs/>
          <w:sz w:val="32"/>
          <w:szCs w:val="32"/>
        </w:rPr>
        <w:t>洗车废水经隔油沉淀池处理后</w:t>
      </w:r>
      <w:r w:rsidR="00CD18F1" w:rsidRPr="00F46A52">
        <w:rPr>
          <w:rFonts w:ascii="仿宋" w:eastAsia="仿宋" w:hAnsi="仿宋" w:hint="eastAsia"/>
          <w:sz w:val="32"/>
          <w:szCs w:val="32"/>
        </w:rPr>
        <w:t>达到</w:t>
      </w:r>
      <w:proofErr w:type="gramStart"/>
      <w:r w:rsidR="00CD18F1" w:rsidRPr="00F46A52">
        <w:rPr>
          <w:rFonts w:ascii="仿宋" w:eastAsia="仿宋" w:hAnsi="仿宋" w:hint="eastAsia"/>
          <w:sz w:val="32"/>
          <w:szCs w:val="32"/>
        </w:rPr>
        <w:t>《</w:t>
      </w:r>
      <w:proofErr w:type="gramEnd"/>
      <w:r w:rsidR="00CD18F1" w:rsidRPr="00F46A52">
        <w:rPr>
          <w:rFonts w:ascii="仿宋" w:eastAsia="仿宋" w:hAnsi="仿宋" w:hint="eastAsia"/>
          <w:sz w:val="32"/>
          <w:szCs w:val="32"/>
        </w:rPr>
        <w:t>汽车维修业水污染物排放标准(GB26877-2011)中表2</w:t>
      </w:r>
      <w:r w:rsidR="00087235">
        <w:rPr>
          <w:rFonts w:ascii="仿宋" w:eastAsia="仿宋" w:hAnsi="仿宋" w:hint="eastAsia"/>
          <w:sz w:val="32"/>
          <w:szCs w:val="32"/>
        </w:rPr>
        <w:t>新建企业水污染物排放浓度限值</w:t>
      </w:r>
      <w:r w:rsidR="007A58D0">
        <w:rPr>
          <w:rFonts w:ascii="仿宋" w:eastAsia="仿宋" w:hAnsi="仿宋" w:hint="eastAsia"/>
          <w:sz w:val="32"/>
          <w:szCs w:val="32"/>
        </w:rPr>
        <w:t>后同生活污水排入</w:t>
      </w:r>
      <w:r w:rsidR="000206DC">
        <w:rPr>
          <w:rFonts w:ascii="仿宋" w:eastAsia="仿宋" w:hAnsi="仿宋" w:hint="eastAsia"/>
          <w:sz w:val="32"/>
          <w:szCs w:val="32"/>
        </w:rPr>
        <w:t>市政</w:t>
      </w:r>
      <w:r w:rsidR="005E2B1E">
        <w:rPr>
          <w:rFonts w:ascii="仿宋" w:eastAsia="仿宋" w:hAnsi="仿宋" w:hint="eastAsia"/>
          <w:sz w:val="32"/>
          <w:szCs w:val="32"/>
        </w:rPr>
        <w:t>污水管网</w:t>
      </w:r>
      <w:r w:rsidR="005E2B1E">
        <w:rPr>
          <w:rFonts w:ascii="仿宋" w:eastAsia="仿宋" w:hAnsi="仿宋" w:hint="eastAsia"/>
          <w:sz w:val="32"/>
          <w:szCs w:val="32"/>
        </w:rPr>
        <w:lastRenderedPageBreak/>
        <w:t>进入</w:t>
      </w:r>
      <w:r w:rsidR="007A58D0">
        <w:rPr>
          <w:rFonts w:ascii="仿宋" w:eastAsia="仿宋" w:hAnsi="仿宋" w:hint="eastAsia"/>
          <w:sz w:val="32"/>
          <w:szCs w:val="32"/>
        </w:rPr>
        <w:t>城市</w:t>
      </w:r>
      <w:r w:rsidR="005E2B1E">
        <w:rPr>
          <w:rFonts w:ascii="仿宋" w:eastAsia="仿宋" w:hAnsi="仿宋" w:hint="eastAsia"/>
          <w:sz w:val="32"/>
          <w:szCs w:val="32"/>
        </w:rPr>
        <w:t>污水处理厂进一步处理</w:t>
      </w:r>
      <w:r w:rsidR="00ED6549" w:rsidRPr="00F46A52">
        <w:rPr>
          <w:rFonts w:ascii="仿宋" w:eastAsia="仿宋" w:hAnsi="仿宋" w:hint="eastAsia"/>
          <w:bCs/>
          <w:iCs/>
          <w:sz w:val="32"/>
          <w:szCs w:val="32"/>
        </w:rPr>
        <w:t>。</w:t>
      </w:r>
    </w:p>
    <w:p w:rsidR="00650E1D" w:rsidRPr="00F46A52" w:rsidRDefault="00152ADC" w:rsidP="00650E1D">
      <w:pPr>
        <w:spacing w:line="360" w:lineRule="auto"/>
        <w:ind w:firstLineChars="200" w:firstLine="640"/>
        <w:rPr>
          <w:rFonts w:ascii="仿宋" w:eastAsia="仿宋" w:hAnsi="仿宋" w:cs="仿宋_GB2312"/>
          <w:iCs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（四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）</w:t>
      </w:r>
      <w:r w:rsidR="008E1155">
        <w:rPr>
          <w:rFonts w:ascii="仿宋" w:eastAsia="仿宋" w:hAnsi="仿宋" w:cs="仿宋_GB2312" w:hint="eastAsia"/>
          <w:sz w:val="32"/>
          <w:szCs w:val="32"/>
        </w:rPr>
        <w:t>做好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固体废物分类处理</w:t>
      </w:r>
      <w:r w:rsidR="008E1155">
        <w:rPr>
          <w:rFonts w:ascii="仿宋" w:eastAsia="仿宋" w:hAnsi="仿宋" w:cs="仿宋_GB2312" w:hint="eastAsia"/>
          <w:sz w:val="32"/>
          <w:szCs w:val="32"/>
        </w:rPr>
        <w:t>工作</w:t>
      </w:r>
      <w:r w:rsidR="002577B6" w:rsidRPr="00F46A52">
        <w:rPr>
          <w:rFonts w:ascii="仿宋" w:eastAsia="仿宋" w:hAnsi="仿宋" w:cs="仿宋_GB2312" w:hint="eastAsia"/>
          <w:sz w:val="32"/>
          <w:szCs w:val="32"/>
        </w:rPr>
        <w:t>。项目产生的一般固体废物按规定分类贮存和处理，避免污染周围环境；</w:t>
      </w:r>
      <w:r w:rsidR="007529B5" w:rsidRPr="00F46A52">
        <w:rPr>
          <w:rFonts w:ascii="仿宋" w:eastAsia="仿宋" w:hAnsi="仿宋" w:cs="仿宋_GB2312" w:hint="eastAsia"/>
          <w:sz w:val="32"/>
          <w:szCs w:val="32"/>
        </w:rPr>
        <w:t>项目应设置危险废物</w:t>
      </w:r>
      <w:r w:rsidR="00650E1D" w:rsidRPr="00F46A52">
        <w:rPr>
          <w:rFonts w:ascii="仿宋" w:eastAsia="仿宋" w:hAnsi="仿宋" w:cs="仿宋_GB2312" w:hint="eastAsia"/>
          <w:sz w:val="32"/>
          <w:szCs w:val="32"/>
        </w:rPr>
        <w:t>暂存</w:t>
      </w:r>
      <w:r w:rsidR="007529B5" w:rsidRPr="00F46A52">
        <w:rPr>
          <w:rFonts w:ascii="仿宋" w:eastAsia="仿宋" w:hAnsi="仿宋" w:cs="仿宋_GB2312" w:hint="eastAsia"/>
          <w:sz w:val="32"/>
          <w:szCs w:val="32"/>
        </w:rPr>
        <w:t>间，将产生</w:t>
      </w:r>
      <w:r w:rsidR="003D11ED" w:rsidRPr="003D11ED">
        <w:rPr>
          <w:rFonts w:ascii="仿宋" w:eastAsia="仿宋" w:hAnsi="仿宋" w:hint="eastAsia"/>
          <w:color w:val="000000" w:themeColor="text1"/>
          <w:sz w:val="32"/>
          <w:szCs w:val="32"/>
        </w:rPr>
        <w:t>废机油、防冻液</w:t>
      </w:r>
      <w:r w:rsidR="007529B5" w:rsidRPr="00F46A52">
        <w:rPr>
          <w:rFonts w:ascii="仿宋" w:eastAsia="仿宋" w:hAnsi="仿宋" w:hint="eastAsia"/>
          <w:sz w:val="32"/>
          <w:szCs w:val="32"/>
        </w:rPr>
        <w:t>等危险废物分类贮存，</w:t>
      </w:r>
      <w:r w:rsidR="00650E1D" w:rsidRPr="00F46A52">
        <w:rPr>
          <w:rFonts w:ascii="仿宋" w:eastAsia="仿宋" w:hAnsi="仿宋" w:hint="eastAsia"/>
          <w:sz w:val="32"/>
          <w:szCs w:val="32"/>
        </w:rPr>
        <w:t>并按要求</w:t>
      </w:r>
      <w:proofErr w:type="gramStart"/>
      <w:r w:rsidR="00650E1D" w:rsidRPr="00F46A52">
        <w:rPr>
          <w:rFonts w:ascii="仿宋" w:eastAsia="仿宋" w:hAnsi="仿宋" w:cs="仿宋_GB2312" w:hint="eastAsia"/>
          <w:iCs/>
          <w:sz w:val="32"/>
          <w:szCs w:val="32"/>
        </w:rPr>
        <w:t>送具有</w:t>
      </w:r>
      <w:proofErr w:type="gramEnd"/>
      <w:r w:rsidR="00650E1D" w:rsidRPr="00F46A52">
        <w:rPr>
          <w:rFonts w:ascii="仿宋" w:eastAsia="仿宋" w:hAnsi="仿宋" w:cs="仿宋_GB2312" w:hint="eastAsia"/>
          <w:iCs/>
          <w:sz w:val="32"/>
          <w:szCs w:val="32"/>
        </w:rPr>
        <w:t>危险废物处置资质的单位进行处置。危险废物的贮存、转移、运输严格按照《危险废物贮存污染控制标准》（GB18597-2001</w:t>
      </w:r>
      <w:r w:rsidR="0046481C">
        <w:rPr>
          <w:rFonts w:ascii="仿宋" w:eastAsia="仿宋" w:hAnsi="仿宋" w:cs="仿宋_GB2312" w:hint="eastAsia"/>
          <w:iCs/>
          <w:sz w:val="32"/>
          <w:szCs w:val="32"/>
        </w:rPr>
        <w:t>）和《危险废物转移联单管理办法》要求进行。</w:t>
      </w:r>
      <w:r w:rsidR="0046481C" w:rsidRPr="00F46A52">
        <w:rPr>
          <w:rFonts w:ascii="仿宋" w:eastAsia="仿宋" w:hAnsi="仿宋" w:cs="仿宋_GB2312"/>
          <w:iCs/>
          <w:sz w:val="32"/>
          <w:szCs w:val="32"/>
        </w:rPr>
        <w:t xml:space="preserve"> </w:t>
      </w:r>
    </w:p>
    <w:p w:rsidR="00D556E3" w:rsidRPr="00F46A52" w:rsidRDefault="006749C7" w:rsidP="007529B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（五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）</w:t>
      </w:r>
      <w:r w:rsidR="00BE007D">
        <w:rPr>
          <w:rFonts w:ascii="仿宋" w:eastAsia="仿宋" w:hAnsi="仿宋" w:cs="仿宋_GB2312" w:hint="eastAsia"/>
          <w:sz w:val="32"/>
          <w:szCs w:val="32"/>
        </w:rPr>
        <w:t>做好环境管理</w:t>
      </w:r>
      <w:r>
        <w:rPr>
          <w:rFonts w:ascii="仿宋" w:eastAsia="仿宋" w:hAnsi="仿宋" w:cs="仿宋_GB2312" w:hint="eastAsia"/>
          <w:sz w:val="32"/>
          <w:szCs w:val="32"/>
        </w:rPr>
        <w:t>及监测工作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。投入运行后，你公司需按照环境影响评价文件中环境监测计划进行监测，严格控制各种污染物的排放浓度。</w:t>
      </w:r>
    </w:p>
    <w:p w:rsidR="005F55E5" w:rsidRDefault="008A19B3" w:rsidP="005F55E5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</w:t>
      </w:r>
      <w:r w:rsidR="00C53BF6" w:rsidRPr="00F46A52">
        <w:rPr>
          <w:rFonts w:ascii="仿宋" w:eastAsia="仿宋" w:hAnsi="仿宋" w:hint="eastAsia"/>
          <w:sz w:val="32"/>
          <w:szCs w:val="32"/>
        </w:rPr>
        <w:t>）</w:t>
      </w:r>
      <w:r w:rsidR="00691CF8" w:rsidRPr="00F46A52">
        <w:rPr>
          <w:rFonts w:ascii="仿宋" w:eastAsia="仿宋" w:hAnsi="仿宋" w:cs="仿宋_GB2312" w:hint="eastAsia"/>
          <w:iCs/>
          <w:sz w:val="32"/>
          <w:szCs w:val="32"/>
        </w:rPr>
        <w:t>严格落实环境风险防范措施，</w:t>
      </w:r>
      <w:r w:rsidR="00691CF8" w:rsidRPr="00F46A52">
        <w:rPr>
          <w:rFonts w:ascii="仿宋" w:eastAsia="仿宋" w:hAnsi="仿宋" w:cs="仿宋_GB2312" w:hint="eastAsia"/>
          <w:bCs/>
          <w:sz w:val="32"/>
          <w:szCs w:val="32"/>
        </w:rPr>
        <w:t>制定</w:t>
      </w:r>
      <w:r w:rsidR="00691CF8" w:rsidRPr="00F46A52">
        <w:rPr>
          <w:rFonts w:ascii="仿宋" w:eastAsia="仿宋" w:hAnsi="仿宋" w:cs="仿宋_GB2312" w:hint="eastAsia"/>
          <w:sz w:val="32"/>
          <w:szCs w:val="32"/>
        </w:rPr>
        <w:t>环境风险事故应急预案，</w:t>
      </w:r>
      <w:r w:rsidR="00691CF8" w:rsidRPr="00F46A52">
        <w:rPr>
          <w:rFonts w:ascii="仿宋" w:eastAsia="仿宋" w:hAnsi="仿宋"/>
        </w:rPr>
        <w:t xml:space="preserve"> </w:t>
      </w:r>
      <w:r w:rsidR="009D6A88" w:rsidRPr="00F46A52">
        <w:rPr>
          <w:rFonts w:ascii="仿宋" w:eastAsia="仿宋" w:hAnsi="仿宋" w:cs="Times New Roman" w:hint="eastAsia"/>
          <w:sz w:val="32"/>
          <w:szCs w:val="32"/>
        </w:rPr>
        <w:t>防止环境污染事故的发生。</w:t>
      </w:r>
    </w:p>
    <w:p w:rsidR="00D556E3" w:rsidRPr="005F55E5" w:rsidRDefault="00B17865" w:rsidP="005F55E5">
      <w:pPr>
        <w:spacing w:line="58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、严格执行建设项目环境保护设施与主体工程同时设计、同时施工、同时投入使用的“三同时”制度，项目竣工后，按规定程序办理建设项目竣工环境保护验收手续。</w:t>
      </w:r>
    </w:p>
    <w:p w:rsidR="00D556E3" w:rsidRPr="00F46A52" w:rsidRDefault="00B1786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五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、环境影响报告表经批准后，项目的性质、规模、地点或者防止生态破坏、防治污染的措施发生重大变动的，应当重新报批该项目的环境影响报告表。自环境影响报告表批复文件批准之日起,如超过5年方决定工程开工建设的，环境影响报告表应当报我局重新审核。</w:t>
      </w:r>
    </w:p>
    <w:p w:rsidR="00D556E3" w:rsidRPr="00F46A52" w:rsidRDefault="00B17865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六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、请白山市生态环境局浑江区分局负责该项目“三同时”监督检查和管理工作。</w:t>
      </w:r>
    </w:p>
    <w:p w:rsidR="00D556E3" w:rsidRPr="00F46A52" w:rsidRDefault="00B17865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七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、你公司应按规定接受各级</w:t>
      </w:r>
      <w:r w:rsidR="009D6A88" w:rsidRPr="00F46A52">
        <w:rPr>
          <w:rFonts w:ascii="仿宋" w:eastAsia="仿宋" w:hAnsi="仿宋" w:cs="仿宋_GB2312" w:hint="eastAsia"/>
          <w:sz w:val="32"/>
          <w:szCs w:val="32"/>
        </w:rPr>
        <w:t>生态环境行政</w:t>
      </w:r>
      <w:r w:rsidR="00D328EA" w:rsidRPr="00F46A52">
        <w:rPr>
          <w:rFonts w:ascii="仿宋" w:eastAsia="仿宋" w:hAnsi="仿宋" w:cs="仿宋_GB2312" w:hint="eastAsia"/>
          <w:sz w:val="32"/>
          <w:szCs w:val="32"/>
        </w:rPr>
        <w:t>主管部门的日常</w:t>
      </w:r>
      <w:bookmarkStart w:id="0" w:name="_GoBack"/>
      <w:bookmarkEnd w:id="0"/>
      <w:r w:rsidR="00D328EA" w:rsidRPr="00F46A52">
        <w:rPr>
          <w:rFonts w:ascii="仿宋" w:eastAsia="仿宋" w:hAnsi="仿宋" w:cs="仿宋_GB2312" w:hint="eastAsia"/>
          <w:sz w:val="32"/>
          <w:szCs w:val="32"/>
        </w:rPr>
        <w:lastRenderedPageBreak/>
        <w:t>监督检查。</w:t>
      </w:r>
    </w:p>
    <w:p w:rsidR="00450F0D" w:rsidRDefault="00450F0D" w:rsidP="009D6A88">
      <w:pPr>
        <w:spacing w:line="580" w:lineRule="exact"/>
        <w:ind w:right="640" w:firstLineChars="1550" w:firstLine="4960"/>
        <w:rPr>
          <w:rFonts w:ascii="仿宋" w:eastAsia="仿宋" w:hAnsi="仿宋" w:cs="仿宋" w:hint="eastAsia"/>
          <w:sz w:val="32"/>
          <w:szCs w:val="32"/>
        </w:rPr>
      </w:pPr>
    </w:p>
    <w:p w:rsidR="00450F0D" w:rsidRDefault="00450F0D" w:rsidP="009D6A88">
      <w:pPr>
        <w:spacing w:line="580" w:lineRule="exact"/>
        <w:ind w:right="640" w:firstLineChars="1550" w:firstLine="4960"/>
        <w:rPr>
          <w:rFonts w:ascii="仿宋" w:eastAsia="仿宋" w:hAnsi="仿宋" w:cs="仿宋" w:hint="eastAsia"/>
          <w:sz w:val="32"/>
          <w:szCs w:val="32"/>
        </w:rPr>
      </w:pPr>
    </w:p>
    <w:p w:rsidR="00450F0D" w:rsidRDefault="00450F0D" w:rsidP="009D6A88">
      <w:pPr>
        <w:spacing w:line="580" w:lineRule="exact"/>
        <w:ind w:right="640" w:firstLineChars="1550" w:firstLine="4960"/>
        <w:rPr>
          <w:rFonts w:ascii="仿宋" w:eastAsia="仿宋" w:hAnsi="仿宋" w:cs="仿宋" w:hint="eastAsia"/>
          <w:sz w:val="32"/>
          <w:szCs w:val="32"/>
        </w:rPr>
      </w:pPr>
    </w:p>
    <w:p w:rsidR="00450F0D" w:rsidRDefault="00450F0D" w:rsidP="009D6A88">
      <w:pPr>
        <w:spacing w:line="580" w:lineRule="exact"/>
        <w:ind w:right="640" w:firstLineChars="1550" w:firstLine="4960"/>
        <w:rPr>
          <w:rFonts w:ascii="仿宋" w:eastAsia="仿宋" w:hAnsi="仿宋" w:cs="仿宋" w:hint="eastAsia"/>
          <w:sz w:val="32"/>
          <w:szCs w:val="32"/>
        </w:rPr>
      </w:pPr>
    </w:p>
    <w:p w:rsidR="00450F0D" w:rsidRDefault="00450F0D" w:rsidP="009D6A88">
      <w:pPr>
        <w:spacing w:line="580" w:lineRule="exact"/>
        <w:ind w:right="640" w:firstLineChars="1550" w:firstLine="4960"/>
        <w:rPr>
          <w:rFonts w:ascii="仿宋" w:eastAsia="仿宋" w:hAnsi="仿宋" w:cs="仿宋" w:hint="eastAsia"/>
          <w:sz w:val="32"/>
          <w:szCs w:val="32"/>
        </w:rPr>
      </w:pPr>
    </w:p>
    <w:p w:rsidR="00450F0D" w:rsidRDefault="00450F0D" w:rsidP="009D6A88">
      <w:pPr>
        <w:spacing w:line="580" w:lineRule="exact"/>
        <w:ind w:right="640" w:firstLineChars="1550" w:firstLine="4960"/>
        <w:rPr>
          <w:rFonts w:ascii="仿宋" w:eastAsia="仿宋" w:hAnsi="仿宋" w:cs="仿宋" w:hint="eastAsia"/>
          <w:sz w:val="32"/>
          <w:szCs w:val="32"/>
        </w:rPr>
      </w:pPr>
    </w:p>
    <w:p w:rsidR="00D556E3" w:rsidRPr="00F46A52" w:rsidRDefault="00D328EA" w:rsidP="009D6A88">
      <w:pPr>
        <w:spacing w:line="580" w:lineRule="exact"/>
        <w:ind w:right="640" w:firstLineChars="1550" w:firstLine="4960"/>
        <w:rPr>
          <w:rFonts w:ascii="仿宋" w:eastAsia="仿宋" w:hAnsi="仿宋" w:cs="仿宋"/>
          <w:sz w:val="32"/>
          <w:szCs w:val="32"/>
        </w:rPr>
      </w:pPr>
      <w:r w:rsidRPr="00F46A52">
        <w:rPr>
          <w:rFonts w:ascii="仿宋" w:eastAsia="仿宋" w:hAnsi="仿宋" w:cs="仿宋" w:hint="eastAsia"/>
          <w:sz w:val="32"/>
          <w:szCs w:val="32"/>
        </w:rPr>
        <w:t>2020年</w:t>
      </w:r>
      <w:r w:rsidR="005F55E5">
        <w:rPr>
          <w:rFonts w:ascii="仿宋" w:eastAsia="仿宋" w:hAnsi="仿宋" w:cs="仿宋" w:hint="eastAsia"/>
          <w:sz w:val="32"/>
          <w:szCs w:val="32"/>
        </w:rPr>
        <w:t>6</w:t>
      </w:r>
      <w:r w:rsidRPr="00F46A52">
        <w:rPr>
          <w:rFonts w:ascii="仿宋" w:eastAsia="仿宋" w:hAnsi="仿宋" w:cs="仿宋" w:hint="eastAsia"/>
          <w:sz w:val="32"/>
          <w:szCs w:val="32"/>
        </w:rPr>
        <w:t>月</w:t>
      </w:r>
      <w:r w:rsidR="003F7C9A">
        <w:rPr>
          <w:rFonts w:ascii="仿宋" w:eastAsia="仿宋" w:hAnsi="仿宋" w:cs="仿宋" w:hint="eastAsia"/>
          <w:sz w:val="32"/>
          <w:szCs w:val="32"/>
        </w:rPr>
        <w:t>23</w:t>
      </w:r>
      <w:r w:rsidRPr="00F46A52">
        <w:rPr>
          <w:rFonts w:ascii="仿宋" w:eastAsia="仿宋" w:hAnsi="仿宋" w:cs="仿宋" w:hint="eastAsia"/>
          <w:sz w:val="32"/>
          <w:szCs w:val="32"/>
        </w:rPr>
        <w:t>日</w:t>
      </w: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450F0D" w:rsidRDefault="00450F0D">
      <w:pPr>
        <w:pStyle w:val="2"/>
        <w:ind w:left="0"/>
        <w:rPr>
          <w:rFonts w:ascii="仿宋" w:eastAsia="仿宋" w:hAnsi="仿宋" w:hint="eastAsia"/>
          <w:sz w:val="32"/>
          <w:szCs w:val="32"/>
        </w:rPr>
      </w:pPr>
    </w:p>
    <w:p w:rsidR="00D556E3" w:rsidRPr="00F46A52" w:rsidRDefault="00D328EA">
      <w:pPr>
        <w:pStyle w:val="2"/>
        <w:ind w:left="0"/>
        <w:rPr>
          <w:rFonts w:ascii="仿宋" w:eastAsia="仿宋" w:hAnsi="仿宋"/>
          <w:sz w:val="32"/>
          <w:szCs w:val="32"/>
        </w:rPr>
      </w:pPr>
      <w:r w:rsidRPr="00F46A52">
        <w:rPr>
          <w:rFonts w:ascii="仿宋" w:eastAsia="仿宋" w:hAnsi="仿宋" w:hint="eastAsia"/>
          <w:sz w:val="32"/>
          <w:szCs w:val="32"/>
        </w:rPr>
        <w:t>抄送：</w:t>
      </w:r>
      <w:r w:rsidRPr="00F46A52">
        <w:rPr>
          <w:rFonts w:ascii="仿宋" w:eastAsia="仿宋" w:hAnsi="仿宋" w:cs="仿宋_GB2312" w:hint="eastAsia"/>
          <w:sz w:val="32"/>
          <w:szCs w:val="32"/>
        </w:rPr>
        <w:t>白山市生态环境局浑江区分局</w:t>
      </w:r>
    </w:p>
    <w:p w:rsidR="00D556E3" w:rsidRPr="00F46A52" w:rsidRDefault="00D556E3">
      <w:pPr>
        <w:pStyle w:val="2"/>
        <w:rPr>
          <w:rFonts w:ascii="仿宋" w:eastAsia="仿宋" w:hAnsi="仿宋"/>
          <w:sz w:val="32"/>
          <w:szCs w:val="32"/>
        </w:rPr>
      </w:pPr>
    </w:p>
    <w:p w:rsidR="00D556E3" w:rsidRPr="00F46A52" w:rsidRDefault="00D556E3">
      <w:pPr>
        <w:jc w:val="left"/>
        <w:rPr>
          <w:rFonts w:ascii="仿宋" w:eastAsia="仿宋" w:hAnsi="仿宋"/>
          <w:sz w:val="32"/>
          <w:szCs w:val="32"/>
        </w:rPr>
      </w:pPr>
    </w:p>
    <w:p w:rsidR="00D556E3" w:rsidRPr="00F46A52" w:rsidRDefault="00D556E3">
      <w:pPr>
        <w:pStyle w:val="2"/>
        <w:rPr>
          <w:rFonts w:ascii="仿宋" w:eastAsia="仿宋" w:hAnsi="仿宋"/>
          <w:sz w:val="32"/>
          <w:szCs w:val="32"/>
        </w:rPr>
      </w:pPr>
    </w:p>
    <w:p w:rsidR="00D556E3" w:rsidRPr="00F46A52" w:rsidRDefault="00D556E3">
      <w:pPr>
        <w:rPr>
          <w:rFonts w:ascii="仿宋" w:eastAsia="仿宋" w:hAnsi="仿宋"/>
          <w:sz w:val="32"/>
          <w:szCs w:val="32"/>
        </w:rPr>
      </w:pPr>
    </w:p>
    <w:p w:rsidR="00D556E3" w:rsidRPr="00F46A52" w:rsidRDefault="00D556E3">
      <w:pPr>
        <w:pStyle w:val="2"/>
        <w:rPr>
          <w:rFonts w:ascii="仿宋" w:eastAsia="仿宋" w:hAnsi="仿宋"/>
          <w:sz w:val="32"/>
          <w:szCs w:val="32"/>
        </w:rPr>
      </w:pPr>
    </w:p>
    <w:p w:rsidR="00D556E3" w:rsidRPr="00F46A52" w:rsidRDefault="00D556E3">
      <w:pPr>
        <w:rPr>
          <w:rFonts w:ascii="仿宋" w:eastAsia="仿宋" w:hAnsi="仿宋"/>
        </w:rPr>
      </w:pPr>
    </w:p>
    <w:p w:rsidR="00D556E3" w:rsidRPr="00F46A52" w:rsidRDefault="00D556E3">
      <w:pPr>
        <w:rPr>
          <w:rFonts w:ascii="仿宋" w:eastAsia="仿宋" w:hAnsi="仿宋"/>
        </w:rPr>
      </w:pPr>
    </w:p>
    <w:sectPr w:rsidR="00D556E3" w:rsidRPr="00F46A52" w:rsidSect="00D556E3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03997"/>
    <w:rsid w:val="000149F3"/>
    <w:rsid w:val="000206DC"/>
    <w:rsid w:val="00026703"/>
    <w:rsid w:val="000305EE"/>
    <w:rsid w:val="00072376"/>
    <w:rsid w:val="00087235"/>
    <w:rsid w:val="000B35FE"/>
    <w:rsid w:val="000E6968"/>
    <w:rsid w:val="000F2A76"/>
    <w:rsid w:val="00107232"/>
    <w:rsid w:val="00115DF8"/>
    <w:rsid w:val="00152ADC"/>
    <w:rsid w:val="00156AB4"/>
    <w:rsid w:val="00160EF5"/>
    <w:rsid w:val="00167402"/>
    <w:rsid w:val="00176CC7"/>
    <w:rsid w:val="00192805"/>
    <w:rsid w:val="00195410"/>
    <w:rsid w:val="001D45DB"/>
    <w:rsid w:val="001D7F74"/>
    <w:rsid w:val="001E0D42"/>
    <w:rsid w:val="00206E52"/>
    <w:rsid w:val="00214511"/>
    <w:rsid w:val="00232A53"/>
    <w:rsid w:val="00250985"/>
    <w:rsid w:val="002514AD"/>
    <w:rsid w:val="002577B6"/>
    <w:rsid w:val="00277D42"/>
    <w:rsid w:val="0029115F"/>
    <w:rsid w:val="002C67EC"/>
    <w:rsid w:val="002E39B2"/>
    <w:rsid w:val="00333FBD"/>
    <w:rsid w:val="0035407D"/>
    <w:rsid w:val="00367C4D"/>
    <w:rsid w:val="00396605"/>
    <w:rsid w:val="003B4888"/>
    <w:rsid w:val="003D11ED"/>
    <w:rsid w:val="003F7C9A"/>
    <w:rsid w:val="00436DE2"/>
    <w:rsid w:val="00445230"/>
    <w:rsid w:val="00450F0D"/>
    <w:rsid w:val="0046481C"/>
    <w:rsid w:val="004648BF"/>
    <w:rsid w:val="00477E79"/>
    <w:rsid w:val="004C414B"/>
    <w:rsid w:val="004C65FE"/>
    <w:rsid w:val="004C6BFF"/>
    <w:rsid w:val="004D2E97"/>
    <w:rsid w:val="00523105"/>
    <w:rsid w:val="00523965"/>
    <w:rsid w:val="00536F66"/>
    <w:rsid w:val="00550090"/>
    <w:rsid w:val="005B0396"/>
    <w:rsid w:val="005B5FA9"/>
    <w:rsid w:val="005C66BB"/>
    <w:rsid w:val="005E2B1E"/>
    <w:rsid w:val="005E445A"/>
    <w:rsid w:val="005F55E5"/>
    <w:rsid w:val="00600919"/>
    <w:rsid w:val="0060730B"/>
    <w:rsid w:val="0062024F"/>
    <w:rsid w:val="00650E1D"/>
    <w:rsid w:val="006749C7"/>
    <w:rsid w:val="00691CF8"/>
    <w:rsid w:val="006C2F93"/>
    <w:rsid w:val="006E4AFA"/>
    <w:rsid w:val="00712B2B"/>
    <w:rsid w:val="007528F9"/>
    <w:rsid w:val="007529B5"/>
    <w:rsid w:val="007A58D0"/>
    <w:rsid w:val="007D4557"/>
    <w:rsid w:val="007F414A"/>
    <w:rsid w:val="008276B2"/>
    <w:rsid w:val="008324D8"/>
    <w:rsid w:val="00864B22"/>
    <w:rsid w:val="008A19B3"/>
    <w:rsid w:val="008C19FE"/>
    <w:rsid w:val="008E1155"/>
    <w:rsid w:val="008E16D5"/>
    <w:rsid w:val="00921DF7"/>
    <w:rsid w:val="00936258"/>
    <w:rsid w:val="00940819"/>
    <w:rsid w:val="0095684F"/>
    <w:rsid w:val="00974A77"/>
    <w:rsid w:val="00977347"/>
    <w:rsid w:val="009D11E1"/>
    <w:rsid w:val="009D2D38"/>
    <w:rsid w:val="009D6A88"/>
    <w:rsid w:val="009F38C5"/>
    <w:rsid w:val="00A043B3"/>
    <w:rsid w:val="00A779F0"/>
    <w:rsid w:val="00B0035A"/>
    <w:rsid w:val="00B14725"/>
    <w:rsid w:val="00B17865"/>
    <w:rsid w:val="00B23C4B"/>
    <w:rsid w:val="00B9628C"/>
    <w:rsid w:val="00BA44D3"/>
    <w:rsid w:val="00BE007D"/>
    <w:rsid w:val="00C5014C"/>
    <w:rsid w:val="00C53BF6"/>
    <w:rsid w:val="00C727A6"/>
    <w:rsid w:val="00CD18F1"/>
    <w:rsid w:val="00D328EA"/>
    <w:rsid w:val="00D556E3"/>
    <w:rsid w:val="00D71FA4"/>
    <w:rsid w:val="00E06D0B"/>
    <w:rsid w:val="00E11800"/>
    <w:rsid w:val="00E767FD"/>
    <w:rsid w:val="00EA64BA"/>
    <w:rsid w:val="00EA7703"/>
    <w:rsid w:val="00ED3F16"/>
    <w:rsid w:val="00ED6549"/>
    <w:rsid w:val="00F257D8"/>
    <w:rsid w:val="00F46A52"/>
    <w:rsid w:val="00F8178D"/>
    <w:rsid w:val="00FA062E"/>
    <w:rsid w:val="00FA5FE3"/>
    <w:rsid w:val="018D74AE"/>
    <w:rsid w:val="023D1B5F"/>
    <w:rsid w:val="05320A8C"/>
    <w:rsid w:val="062A74E7"/>
    <w:rsid w:val="06373F93"/>
    <w:rsid w:val="072D1FDF"/>
    <w:rsid w:val="095B3B4E"/>
    <w:rsid w:val="09F317E6"/>
    <w:rsid w:val="0B366611"/>
    <w:rsid w:val="0B3F15D6"/>
    <w:rsid w:val="0D083007"/>
    <w:rsid w:val="0DF0199C"/>
    <w:rsid w:val="0E4E6FE3"/>
    <w:rsid w:val="0FE5407E"/>
    <w:rsid w:val="11D66E96"/>
    <w:rsid w:val="12D24F24"/>
    <w:rsid w:val="145F7671"/>
    <w:rsid w:val="15D729AA"/>
    <w:rsid w:val="1619160F"/>
    <w:rsid w:val="192C10C8"/>
    <w:rsid w:val="19F3440D"/>
    <w:rsid w:val="1A9D4BAD"/>
    <w:rsid w:val="1AAB45BE"/>
    <w:rsid w:val="1B9520EB"/>
    <w:rsid w:val="1BCC3A0A"/>
    <w:rsid w:val="1C952426"/>
    <w:rsid w:val="1C99498E"/>
    <w:rsid w:val="1D552DC9"/>
    <w:rsid w:val="1D83064A"/>
    <w:rsid w:val="1E5772B5"/>
    <w:rsid w:val="1ED72194"/>
    <w:rsid w:val="206D1847"/>
    <w:rsid w:val="237C3215"/>
    <w:rsid w:val="259D7CF2"/>
    <w:rsid w:val="25A10A0C"/>
    <w:rsid w:val="26114AB6"/>
    <w:rsid w:val="26F559B1"/>
    <w:rsid w:val="285D26E1"/>
    <w:rsid w:val="289905F4"/>
    <w:rsid w:val="29AD6051"/>
    <w:rsid w:val="2B433190"/>
    <w:rsid w:val="2C9F1DAF"/>
    <w:rsid w:val="2E3453D2"/>
    <w:rsid w:val="31CF63D5"/>
    <w:rsid w:val="33776319"/>
    <w:rsid w:val="33FA0DF5"/>
    <w:rsid w:val="36B13C70"/>
    <w:rsid w:val="37104914"/>
    <w:rsid w:val="374F07C2"/>
    <w:rsid w:val="376B1FFA"/>
    <w:rsid w:val="37E5789F"/>
    <w:rsid w:val="38A56C17"/>
    <w:rsid w:val="38D30A7B"/>
    <w:rsid w:val="394A62D7"/>
    <w:rsid w:val="394F6E67"/>
    <w:rsid w:val="399C58F0"/>
    <w:rsid w:val="3AB67D5D"/>
    <w:rsid w:val="3AC0419D"/>
    <w:rsid w:val="3C277375"/>
    <w:rsid w:val="3DF45FDE"/>
    <w:rsid w:val="3E430EBF"/>
    <w:rsid w:val="3F3D6124"/>
    <w:rsid w:val="3F8334B2"/>
    <w:rsid w:val="3F83402E"/>
    <w:rsid w:val="40B4039D"/>
    <w:rsid w:val="412E5950"/>
    <w:rsid w:val="43B51C1D"/>
    <w:rsid w:val="440A13B3"/>
    <w:rsid w:val="44287482"/>
    <w:rsid w:val="45701059"/>
    <w:rsid w:val="46041BE4"/>
    <w:rsid w:val="46E0635C"/>
    <w:rsid w:val="4A826C6E"/>
    <w:rsid w:val="4AFF7B28"/>
    <w:rsid w:val="4CFB20EC"/>
    <w:rsid w:val="4D287015"/>
    <w:rsid w:val="4DF32719"/>
    <w:rsid w:val="4EC25C5C"/>
    <w:rsid w:val="4EE95333"/>
    <w:rsid w:val="50586F29"/>
    <w:rsid w:val="513567E2"/>
    <w:rsid w:val="51A615D6"/>
    <w:rsid w:val="53DB2A73"/>
    <w:rsid w:val="54201911"/>
    <w:rsid w:val="557E5AF4"/>
    <w:rsid w:val="5659483A"/>
    <w:rsid w:val="56EA070A"/>
    <w:rsid w:val="58420208"/>
    <w:rsid w:val="584D5353"/>
    <w:rsid w:val="59C353C4"/>
    <w:rsid w:val="5A844986"/>
    <w:rsid w:val="5BE33DC5"/>
    <w:rsid w:val="5C9C457B"/>
    <w:rsid w:val="5FE811AD"/>
    <w:rsid w:val="6033699D"/>
    <w:rsid w:val="60E0541B"/>
    <w:rsid w:val="61163D5C"/>
    <w:rsid w:val="61253DD2"/>
    <w:rsid w:val="6133481D"/>
    <w:rsid w:val="62FB1172"/>
    <w:rsid w:val="630008C8"/>
    <w:rsid w:val="633B796F"/>
    <w:rsid w:val="63EA4DD9"/>
    <w:rsid w:val="65992D45"/>
    <w:rsid w:val="65DA0F5E"/>
    <w:rsid w:val="67ED1AF9"/>
    <w:rsid w:val="6A8B3753"/>
    <w:rsid w:val="6D070200"/>
    <w:rsid w:val="716B2230"/>
    <w:rsid w:val="72135590"/>
    <w:rsid w:val="73552A67"/>
    <w:rsid w:val="73972825"/>
    <w:rsid w:val="746D4238"/>
    <w:rsid w:val="74D84B0B"/>
    <w:rsid w:val="75320053"/>
    <w:rsid w:val="75665D15"/>
    <w:rsid w:val="768C6E33"/>
    <w:rsid w:val="778203BE"/>
    <w:rsid w:val="78082A97"/>
    <w:rsid w:val="7A8E1D9C"/>
    <w:rsid w:val="7B643141"/>
    <w:rsid w:val="7BE42A18"/>
    <w:rsid w:val="7D1C601C"/>
    <w:rsid w:val="7EF54C24"/>
    <w:rsid w:val="7F5C21DE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12"/>
    <w:qFormat/>
    <w:rsid w:val="00D556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2">
    <w:name w:val="样式 正文11 + 首行缩进:  2 字符"/>
    <w:basedOn w:val="a"/>
    <w:qFormat/>
    <w:rsid w:val="00D556E3"/>
    <w:pPr>
      <w:spacing w:line="500" w:lineRule="exact"/>
      <w:ind w:firstLineChars="200" w:firstLine="560"/>
    </w:pPr>
    <w:rPr>
      <w:rFonts w:ascii="宋体" w:cs="宋体"/>
      <w:color w:val="FF0000"/>
      <w:sz w:val="28"/>
    </w:rPr>
  </w:style>
  <w:style w:type="paragraph" w:styleId="a3">
    <w:name w:val="Normal Indent"/>
    <w:basedOn w:val="a"/>
    <w:qFormat/>
    <w:rsid w:val="00D556E3"/>
    <w:pPr>
      <w:spacing w:line="360" w:lineRule="auto"/>
      <w:ind w:firstLineChars="200" w:firstLine="480"/>
    </w:pPr>
    <w:rPr>
      <w:rFonts w:ascii="宋体" w:eastAsia="宋体" w:hAnsi="宋体"/>
      <w:sz w:val="24"/>
      <w:szCs w:val="20"/>
    </w:rPr>
  </w:style>
  <w:style w:type="paragraph" w:styleId="a4">
    <w:name w:val="footer"/>
    <w:basedOn w:val="a"/>
    <w:link w:val="Char"/>
    <w:qFormat/>
    <w:rsid w:val="00D5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5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rsid w:val="00D556E3"/>
    <w:pPr>
      <w:ind w:left="280"/>
      <w:jc w:val="left"/>
    </w:pPr>
    <w:rPr>
      <w:smallCaps/>
      <w:sz w:val="20"/>
      <w:szCs w:val="20"/>
    </w:rPr>
  </w:style>
  <w:style w:type="paragraph" w:customStyle="1" w:styleId="a6">
    <w:name w:val="评估意见正文内容"/>
    <w:basedOn w:val="a"/>
    <w:qFormat/>
    <w:rsid w:val="00D556E3"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rsid w:val="00D556E3"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rsid w:val="00D556E3"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5"/>
    <w:qFormat/>
    <w:rsid w:val="00D556E3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D556E3"/>
    <w:rPr>
      <w:kern w:val="2"/>
      <w:sz w:val="18"/>
      <w:szCs w:val="18"/>
    </w:rPr>
  </w:style>
  <w:style w:type="paragraph" w:customStyle="1" w:styleId="a7">
    <w:name w:val="宋小四缩"/>
    <w:basedOn w:val="a"/>
    <w:qFormat/>
    <w:rsid w:val="00D556E3"/>
    <w:pPr>
      <w:spacing w:line="360" w:lineRule="auto"/>
      <w:ind w:firstLineChars="200" w:firstLine="200"/>
    </w:pPr>
    <w:rPr>
      <w:rFonts w:ascii="宋体" w:hAnsi="宋体"/>
      <w:color w:val="000000"/>
      <w:sz w:val="24"/>
    </w:rPr>
  </w:style>
  <w:style w:type="paragraph" w:styleId="a8">
    <w:name w:val="Body Text"/>
    <w:basedOn w:val="a"/>
    <w:link w:val="Char1"/>
    <w:unhideWhenUsed/>
    <w:qFormat/>
    <w:rsid w:val="00550090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 Char"/>
    <w:basedOn w:val="a0"/>
    <w:link w:val="a8"/>
    <w:rsid w:val="00550090"/>
    <w:rPr>
      <w:kern w:val="2"/>
      <w:sz w:val="21"/>
    </w:rPr>
  </w:style>
  <w:style w:type="paragraph" w:styleId="a9">
    <w:name w:val="Date"/>
    <w:basedOn w:val="a"/>
    <w:next w:val="a"/>
    <w:link w:val="Char2"/>
    <w:rsid w:val="009D6A88"/>
    <w:pPr>
      <w:ind w:leftChars="2500" w:left="100"/>
    </w:pPr>
  </w:style>
  <w:style w:type="character" w:customStyle="1" w:styleId="Char2">
    <w:name w:val="日期 Char"/>
    <w:basedOn w:val="a0"/>
    <w:link w:val="a9"/>
    <w:rsid w:val="009D6A8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普通(网站) Char"/>
    <w:link w:val="aa"/>
    <w:uiPriority w:val="99"/>
    <w:qFormat/>
    <w:locked/>
    <w:rsid w:val="00115DF8"/>
    <w:rPr>
      <w:rFonts w:cstheme="minorBidi"/>
      <w:kern w:val="2"/>
      <w:sz w:val="24"/>
      <w:szCs w:val="24"/>
    </w:rPr>
  </w:style>
  <w:style w:type="paragraph" w:styleId="aa">
    <w:name w:val="Normal (Web)"/>
    <w:basedOn w:val="a"/>
    <w:link w:val="Char3"/>
    <w:uiPriority w:val="99"/>
    <w:unhideWhenUsed/>
    <w:qFormat/>
    <w:rsid w:val="00115DF8"/>
    <w:pPr>
      <w:spacing w:line="360" w:lineRule="auto"/>
    </w:pPr>
    <w:rPr>
      <w:rFonts w:ascii="Times New Roman" w:eastAsia="宋体" w:hAnsi="Times New Roman"/>
      <w:sz w:val="24"/>
      <w:szCs w:val="24"/>
    </w:rPr>
  </w:style>
  <w:style w:type="character" w:customStyle="1" w:styleId="CharChar">
    <w:name w:val="环评正文 Char Char"/>
    <w:basedOn w:val="a0"/>
    <w:link w:val="ab"/>
    <w:qFormat/>
    <w:locked/>
    <w:rsid w:val="000B35FE"/>
    <w:rPr>
      <w:rFonts w:cstheme="minorBidi"/>
      <w:kern w:val="2"/>
      <w:sz w:val="24"/>
      <w:szCs w:val="24"/>
    </w:rPr>
  </w:style>
  <w:style w:type="paragraph" w:customStyle="1" w:styleId="ab">
    <w:name w:val="环评正文"/>
    <w:basedOn w:val="a"/>
    <w:link w:val="CharChar"/>
    <w:qFormat/>
    <w:rsid w:val="000B35FE"/>
    <w:pPr>
      <w:spacing w:line="360" w:lineRule="auto"/>
      <w:ind w:firstLineChars="200" w:firstLine="200"/>
      <w:jc w:val="left"/>
    </w:pPr>
    <w:rPr>
      <w:rFonts w:ascii="Times New Roman" w:eastAsia="宋体" w:hAnsi="Times New Roman"/>
      <w:sz w:val="24"/>
      <w:szCs w:val="24"/>
    </w:rPr>
  </w:style>
  <w:style w:type="paragraph" w:styleId="ac">
    <w:name w:val="Balloon Text"/>
    <w:basedOn w:val="a"/>
    <w:link w:val="Char4"/>
    <w:rsid w:val="00FA062E"/>
    <w:rPr>
      <w:sz w:val="18"/>
      <w:szCs w:val="18"/>
    </w:rPr>
  </w:style>
  <w:style w:type="character" w:customStyle="1" w:styleId="Char4">
    <w:name w:val="批注框文本 Char"/>
    <w:basedOn w:val="a0"/>
    <w:link w:val="ac"/>
    <w:rsid w:val="00FA06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256</Words>
  <Characters>1464</Characters>
  <Application>Microsoft Office Word</Application>
  <DocSecurity>0</DocSecurity>
  <Lines>12</Lines>
  <Paragraphs>3</Paragraphs>
  <ScaleCrop>false</ScaleCrop>
  <Company>Admin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85</cp:revision>
  <cp:lastPrinted>2020-07-23T01:13:00Z</cp:lastPrinted>
  <dcterms:created xsi:type="dcterms:W3CDTF">2019-04-22T08:52:00Z</dcterms:created>
  <dcterms:modified xsi:type="dcterms:W3CDTF">2020-07-23T01:18:00Z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